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C4D0C39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ПЛАН РАБОТЫ</w:t>
      </w:r>
    </w:p>
    <w:p w14:paraId="32DAE35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муниципального учреждения </w:t>
      </w:r>
    </w:p>
    <w:p w14:paraId="124F509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«Ивняковский культурно-спортивный центр»</w:t>
      </w:r>
    </w:p>
    <w:p w14:paraId="07D3E3F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НОЯБРЬ 2024 г.</w:t>
      </w:r>
    </w:p>
    <w:p w14:paraId="66DC264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26B6806A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Ивняковский Дом культуры</w:t>
      </w:r>
    </w:p>
    <w:p w14:paraId="42692292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пос. Ивняки, ул. Светлая, д. 4</w:t>
      </w:r>
    </w:p>
    <w:p w14:paraId="5660207E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/>
          <w:b/>
          <w:i/>
          <w:sz w:val="24"/>
          <w:szCs w:val="24"/>
          <w:lang w:val="ru-RU"/>
        </w:rPr>
        <w:t>.</w:t>
      </w:r>
      <w:r>
        <w:rPr>
          <w:rFonts w:ascii="Times New Roman" w:hAnsi="Times New Roman"/>
          <w:b/>
          <w:i/>
          <w:sz w:val="24"/>
          <w:szCs w:val="24"/>
        </w:rPr>
        <w:t>8 (4852) 97-51-63</w:t>
      </w:r>
    </w:p>
    <w:p w14:paraId="40CB595D">
      <w:pPr>
        <w:spacing w:after="0"/>
        <w:jc w:val="center"/>
        <w:rPr>
          <w:rFonts w:ascii="Times New Roman" w:hAnsi="Times New Roman"/>
          <w:b/>
          <w:i/>
          <w:color w:val="FF0000"/>
          <w:sz w:val="24"/>
          <w:szCs w:val="24"/>
        </w:rPr>
      </w:pPr>
    </w:p>
    <w:tbl>
      <w:tblPr>
        <w:tblStyle w:val="6"/>
        <w:tblW w:w="10797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97"/>
        <w:gridCol w:w="1838"/>
        <w:gridCol w:w="1737"/>
        <w:gridCol w:w="1888"/>
        <w:gridCol w:w="2337"/>
      </w:tblGrid>
      <w:tr w14:paraId="483A3C6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54302B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704FB6C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752E4795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7D07C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1D44A7D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Ответственные, должность</w:t>
            </w:r>
          </w:p>
        </w:tc>
      </w:tr>
      <w:tr w14:paraId="79D7ECB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top"/>
          </w:tcPr>
          <w:p w14:paraId="71562B40"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Открытие осеннего лагеря для начальных классов</w:t>
            </w:r>
          </w:p>
          <w:p w14:paraId="01E35EA2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«Ура! Каникулы!»</w:t>
            </w:r>
          </w:p>
        </w:tc>
        <w:tc>
          <w:tcPr>
            <w:tcW w:w="1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D7EFA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01 ноября</w:t>
            </w:r>
          </w:p>
          <w:p w14:paraId="1BB7C2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10:00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top"/>
          </w:tcPr>
          <w:p w14:paraId="119FD36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343F8C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C7885D8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Дороговцева Н.Е.</w:t>
            </w:r>
          </w:p>
          <w:p w14:paraId="2F512FBE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en-US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художественный руководитель</w:t>
            </w:r>
          </w:p>
        </w:tc>
      </w:tr>
      <w:tr w14:paraId="44D3AB4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B64368"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Творческая мастерская «Светотень»</w:t>
            </w: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8449F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02 ноября</w:t>
            </w:r>
          </w:p>
          <w:p w14:paraId="0BAAF6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11:00</w:t>
            </w:r>
          </w:p>
          <w:p w14:paraId="70E193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12:00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18DF1CB2">
            <w:pPr>
              <w:spacing w:after="0" w:line="240" w:lineRule="auto"/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425C9E4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456142AE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Переверзева Н.А.</w:t>
            </w:r>
          </w:p>
          <w:p w14:paraId="3F47E973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2754A9A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A01654E"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Творческий проект </w:t>
            </w:r>
          </w:p>
          <w:p w14:paraId="5F0BF10F"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«Учись учиться!»</w:t>
            </w:r>
          </w:p>
          <w:p w14:paraId="4E6CBF17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F71C6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4 ноября</w:t>
            </w:r>
          </w:p>
          <w:p w14:paraId="086AE8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14:00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2E66BB0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468ECE0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DD7E6A7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Лукина Валерия Александровна</w:t>
            </w:r>
          </w:p>
          <w:p w14:paraId="4CB14CCC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Библиотекарь</w:t>
            </w:r>
          </w:p>
        </w:tc>
      </w:tr>
      <w:tr w14:paraId="721B4C8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2B445DD"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Творческий проект «Продлёнка»</w:t>
            </w:r>
          </w:p>
          <w:p w14:paraId="5F1700CD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3D7DE1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05 ноября</w:t>
            </w:r>
          </w:p>
          <w:p w14:paraId="0649AF60">
            <w:pPr>
              <w:widowControl w:val="0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08734B8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005AD83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7B9304A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Дороговцева Н.Е.</w:t>
            </w:r>
          </w:p>
          <w:p w14:paraId="6AF6C856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художественный руководитель</w:t>
            </w:r>
          </w:p>
        </w:tc>
      </w:tr>
      <w:tr w14:paraId="6944BA9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2939ADE">
            <w:pPr>
              <w:spacing w:after="0" w:line="240" w:lineRule="auto"/>
              <w:rPr>
                <w:rFonts w:hint="default"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Всероссийский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проект «Киноуроки в школах россии»</w:t>
            </w: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56ABB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05 ноября</w:t>
            </w:r>
          </w:p>
          <w:p w14:paraId="4BD2C9E5">
            <w:pPr>
              <w:widowControl w:val="0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5C56A5C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076BC8C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ADFA0C8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Дороговцева Н.Е.</w:t>
            </w:r>
          </w:p>
          <w:p w14:paraId="5D453168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художественный руководитель</w:t>
            </w:r>
          </w:p>
        </w:tc>
      </w:tr>
      <w:tr w14:paraId="2159394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57402055"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Творческая мастерская «Светотень»</w:t>
            </w:r>
          </w:p>
          <w:p w14:paraId="21ECCA7D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BC558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05 ноября</w:t>
            </w:r>
          </w:p>
          <w:p w14:paraId="5236E0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 w14:paraId="16529F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4005922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3752D00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E9E1EB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Переверзева Н.А.</w:t>
            </w:r>
          </w:p>
          <w:p w14:paraId="6E3026F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1EB7CD7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DE36BF6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ru-RU" w:eastAsia="ru-RU"/>
              </w:rPr>
              <w:t>Интеллектуальный проект «По секрету всему свету»</w:t>
            </w: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6B1C76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07 ноября</w:t>
            </w:r>
          </w:p>
          <w:p w14:paraId="0D80033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2C22D52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772ECAB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B2A75B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Аккомпаниатор</w:t>
            </w:r>
          </w:p>
          <w:p w14:paraId="7056D5D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Горбачев Роман Юрьевич</w:t>
            </w:r>
          </w:p>
        </w:tc>
      </w:tr>
      <w:tr w14:paraId="5649F24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C5B6B00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Соревнования по баскетболу</w:t>
            </w: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D0E79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07 ноября</w:t>
            </w:r>
          </w:p>
          <w:p w14:paraId="518B72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7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125CFCD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3EC7419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8EAE3E2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Дороговцева Н.Е.</w:t>
            </w:r>
          </w:p>
          <w:p w14:paraId="576D504A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художественный руководитель</w:t>
            </w:r>
          </w:p>
        </w:tc>
      </w:tr>
      <w:tr w14:paraId="02810E9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53466270">
            <w:pPr>
              <w:spacing w:after="0" w:line="240" w:lineRule="auto"/>
              <w:rPr>
                <w:rFonts w:hint="default" w:ascii="Times New Roman" w:hAnsi="Times New Roman" w:eastAsia="Times New Roman" w:cs="Times New Roman"/>
                <w:iCs/>
                <w:sz w:val="24"/>
                <w:szCs w:val="24"/>
                <w:lang w:val="en-US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Тематическая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программа «</w:t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День рождения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»</w:t>
            </w: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FF6B1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08 ноября</w:t>
            </w:r>
          </w:p>
          <w:p w14:paraId="5148FD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12:00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31E7AC7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5FB163DC">
            <w:pPr>
              <w:spacing w:after="0" w:line="240" w:lineRule="auto"/>
              <w:jc w:val="center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детей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C72CD8D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Козлова М.Г.</w:t>
            </w:r>
          </w:p>
          <w:p w14:paraId="7E78FE7F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 xml:space="preserve">Зав. Структурным подразделением </w:t>
            </w:r>
          </w:p>
        </w:tc>
      </w:tr>
      <w:tr w14:paraId="529090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394007E1"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Творческая мастерская «Светотень»</w:t>
            </w:r>
          </w:p>
          <w:p w14:paraId="5CBDD583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5F199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09 ноября</w:t>
            </w:r>
          </w:p>
          <w:p w14:paraId="766057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11:00</w:t>
            </w:r>
          </w:p>
          <w:p w14:paraId="45E946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12:00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1131694C">
            <w:pPr>
              <w:spacing w:after="0" w:line="240" w:lineRule="auto"/>
              <w:jc w:val="center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0E7DCB4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D0C3E21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Переверзева Н.А.</w:t>
            </w:r>
          </w:p>
          <w:p w14:paraId="2DDFA51A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7DE909A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B1CE847"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Творческий проект </w:t>
            </w:r>
          </w:p>
          <w:p w14:paraId="30CF18CC"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«Учись учиться!»</w:t>
            </w:r>
          </w:p>
          <w:p w14:paraId="2579AF9D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5EE94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11 ноября</w:t>
            </w:r>
          </w:p>
          <w:p w14:paraId="6D2CA8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14:00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19795F8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58D340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1D23805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Лукина Валерия Александровна</w:t>
            </w:r>
          </w:p>
          <w:p w14:paraId="50FA2D5D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Библиотекарь</w:t>
            </w:r>
          </w:p>
        </w:tc>
      </w:tr>
      <w:tr w14:paraId="1EBC73C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5D14B158"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Творческий проект «Продлёнка»</w:t>
            </w:r>
          </w:p>
          <w:p w14:paraId="046F1723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3C565E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12 ноября</w:t>
            </w:r>
          </w:p>
          <w:p w14:paraId="60A01C3B">
            <w:pPr>
              <w:widowControl w:val="0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54E035F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38C6CF7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1670E79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Дороговцева Н.Е.</w:t>
            </w:r>
          </w:p>
          <w:p w14:paraId="3ED34F8A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художественный руководитель</w:t>
            </w:r>
          </w:p>
        </w:tc>
      </w:tr>
      <w:tr w14:paraId="58D4B64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BBDB035"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Творческая мастерская «Светотень»</w:t>
            </w:r>
          </w:p>
          <w:p w14:paraId="0D49299D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560A74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12 ноября</w:t>
            </w:r>
          </w:p>
          <w:p w14:paraId="4B140F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 w14:paraId="64676F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76B2B9C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4A9286A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BFDDF3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Переверзева Н.А.</w:t>
            </w:r>
          </w:p>
          <w:p w14:paraId="2A5610DE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1576147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322AAE9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Интеллектульный проект «По секрету всему свету»</w:t>
            </w: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82000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14 ноября</w:t>
            </w:r>
          </w:p>
          <w:p w14:paraId="5C513F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778687B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3843A43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921266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Аккомпаниатор</w:t>
            </w:r>
          </w:p>
          <w:p w14:paraId="0B7FA59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Горбачев Роман Юрьевич</w:t>
            </w:r>
          </w:p>
        </w:tc>
      </w:tr>
      <w:tr w14:paraId="0C154A1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34344E6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Соревнования по баскетболу</w:t>
            </w: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590A0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14 ноября</w:t>
            </w:r>
          </w:p>
          <w:p w14:paraId="60D845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7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6184271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5942C82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9655E05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Дороговцева Н.Е.</w:t>
            </w:r>
          </w:p>
          <w:p w14:paraId="3AA60CFA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художественный руководитель</w:t>
            </w:r>
          </w:p>
        </w:tc>
      </w:tr>
      <w:tr w14:paraId="3D89DDA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1F60D58"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Творческая мастерская «Светотень»</w:t>
            </w:r>
          </w:p>
          <w:p w14:paraId="0A142C89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62683A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16 ноября</w:t>
            </w:r>
          </w:p>
          <w:p w14:paraId="445027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11:00</w:t>
            </w:r>
          </w:p>
          <w:p w14:paraId="5E1BC6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12:00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761AE456">
            <w:pPr>
              <w:spacing w:after="0" w:line="240" w:lineRule="auto"/>
              <w:jc w:val="center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3EA1171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42CE00E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Переверзева Н.А.</w:t>
            </w:r>
          </w:p>
          <w:p w14:paraId="27C9CF84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579A133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6DC5397B"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Творческий проект </w:t>
            </w:r>
          </w:p>
          <w:p w14:paraId="09AA6381"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«Учись учиться!»</w:t>
            </w:r>
          </w:p>
          <w:p w14:paraId="2475DFC1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4A6C4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18 ноября</w:t>
            </w:r>
          </w:p>
          <w:p w14:paraId="13F3AF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14:00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312372F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185B465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AF4BA2F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Лукина Валерия Александровна</w:t>
            </w:r>
          </w:p>
          <w:p w14:paraId="07E6118C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Библиотекарь</w:t>
            </w:r>
          </w:p>
        </w:tc>
      </w:tr>
      <w:tr w14:paraId="1250F6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F8BC5AE"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Творческий проект «Продлёнка»</w:t>
            </w:r>
          </w:p>
          <w:p w14:paraId="11AAB71D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6E1B2F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19 ноября</w:t>
            </w:r>
          </w:p>
          <w:p w14:paraId="421AFF6C">
            <w:pPr>
              <w:widowControl w:val="0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5727C3D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63073B9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353D4A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Дороговцева Н.Е.</w:t>
            </w:r>
          </w:p>
          <w:p w14:paraId="48F9EE8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художественный руководитель</w:t>
            </w:r>
          </w:p>
        </w:tc>
      </w:tr>
      <w:tr w14:paraId="67E7178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E231C75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Игра «Имею право!»</w:t>
            </w: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5AC46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ноября</w:t>
            </w:r>
          </w:p>
          <w:p w14:paraId="5FAC9D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3860C14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3B02C43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3185B2D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Дороговцева Н.Е.</w:t>
            </w:r>
          </w:p>
          <w:p w14:paraId="1532494F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художественный руководитель</w:t>
            </w:r>
          </w:p>
        </w:tc>
      </w:tr>
      <w:tr w14:paraId="61F5837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57C6BBF"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Творческая мастерская «Светотень»</w:t>
            </w:r>
          </w:p>
          <w:p w14:paraId="4A0B9CCD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F480A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19 ноября</w:t>
            </w:r>
          </w:p>
          <w:p w14:paraId="318393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 w14:paraId="2574CC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7646854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5F09E9D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E9946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Переверзева Н.А.</w:t>
            </w:r>
          </w:p>
          <w:p w14:paraId="30E909A4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4597714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3A8D2DB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Интеллектульный проект «По секрету всему свету»</w:t>
            </w: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66E21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21 ноября</w:t>
            </w:r>
          </w:p>
          <w:p w14:paraId="484D02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1619355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67F1472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0F81B3B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Аккомпаниатор</w:t>
            </w:r>
          </w:p>
          <w:p w14:paraId="2D44B4B4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Горбачев Роман Юрьевич</w:t>
            </w:r>
          </w:p>
        </w:tc>
      </w:tr>
      <w:tr w14:paraId="0C3DBF6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3A1ED303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Соревнования по баскетболу</w:t>
            </w: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60AE538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21 ноября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19E2CA9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3A8D214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CEB586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Дороговцева Н.Е.</w:t>
            </w:r>
          </w:p>
          <w:p w14:paraId="74E86D0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художественный руководитель</w:t>
            </w:r>
          </w:p>
        </w:tc>
      </w:tr>
      <w:tr w14:paraId="20C8483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38CDF7BF"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Творческая мастерская «Светотень»</w:t>
            </w:r>
          </w:p>
          <w:p w14:paraId="7001BD09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7FA3F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23 ноября</w:t>
            </w:r>
          </w:p>
          <w:p w14:paraId="2EDEA8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11:00</w:t>
            </w:r>
          </w:p>
          <w:p w14:paraId="3B0BD7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12:00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7E899E19">
            <w:pPr>
              <w:spacing w:after="0" w:line="240" w:lineRule="auto"/>
              <w:jc w:val="center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09CD52C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9E27A5D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Переверзева Н.А.</w:t>
            </w:r>
          </w:p>
          <w:p w14:paraId="08530D6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311B5E2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02E57A1"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Праздничный концерт</w:t>
            </w:r>
          </w:p>
          <w:p w14:paraId="3496916D">
            <w:pPr>
              <w:spacing w:after="0" w:line="240" w:lineRule="auto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«</w:t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День Матери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»</w:t>
            </w:r>
          </w:p>
          <w:p w14:paraId="0ED703EE">
            <w:pPr>
              <w:spacing w:after="0" w:line="240" w:lineRule="auto"/>
              <w:rPr>
                <w:rFonts w:hint="default"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332603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24 ноября</w:t>
            </w:r>
          </w:p>
          <w:p w14:paraId="7E7397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13:00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1FE3B43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15B4725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7C0821A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Дороговцева Н.Е.</w:t>
            </w:r>
          </w:p>
          <w:p w14:paraId="1FF740A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художественный руководитель</w:t>
            </w:r>
          </w:p>
        </w:tc>
      </w:tr>
      <w:tr w14:paraId="14DD410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B8909B3"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Творческий проект </w:t>
            </w:r>
          </w:p>
          <w:p w14:paraId="75272FCB"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«Учись учиться!»</w:t>
            </w:r>
          </w:p>
          <w:p w14:paraId="168D90D5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51DE0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25 ноября</w:t>
            </w:r>
          </w:p>
          <w:p w14:paraId="4A7DF7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14:00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4EF2422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5D64C94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C9D51CE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Лукина Валерия Александровна</w:t>
            </w:r>
          </w:p>
          <w:p w14:paraId="1FC06E03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Библиотекарь</w:t>
            </w:r>
          </w:p>
        </w:tc>
      </w:tr>
      <w:tr w14:paraId="4C856B6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6A070FD7"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Творческий проект «Продлёнка»</w:t>
            </w:r>
          </w:p>
          <w:p w14:paraId="511E7D66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3A553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26 ноября</w:t>
            </w:r>
          </w:p>
          <w:p w14:paraId="54E8E128">
            <w:pPr>
              <w:widowControl w:val="0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6059141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2112DCF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2FACBB7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Дороговцева Н.Е.</w:t>
            </w:r>
          </w:p>
          <w:p w14:paraId="1248236A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художественный руководитель</w:t>
            </w:r>
          </w:p>
        </w:tc>
      </w:tr>
      <w:tr w14:paraId="1526B0B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8AAC6F2"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Творческая мастерская «Светотень»</w:t>
            </w:r>
          </w:p>
          <w:p w14:paraId="2DC12169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391147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26 ноября</w:t>
            </w:r>
          </w:p>
          <w:p w14:paraId="45435F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 w14:paraId="285210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63C2A0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60FDDF7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D689D2F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Переверзева Н.А.</w:t>
            </w:r>
          </w:p>
          <w:p w14:paraId="4DF9C35B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669B5C4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6053D9D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Интеллектульный проект «По секрету всему свету»</w:t>
            </w: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36F288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28 ноября</w:t>
            </w:r>
          </w:p>
          <w:p w14:paraId="72BCC6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00459B9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7D9672D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E2CDC4B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Аккомпаниатор</w:t>
            </w:r>
          </w:p>
          <w:p w14:paraId="6064E4F3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Горбачев Роман Юрьевич</w:t>
            </w:r>
          </w:p>
        </w:tc>
      </w:tr>
      <w:tr w14:paraId="5BC444C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2" w:hRule="atLeast"/>
        </w:trPr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B7F184D"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Творческая мастерская «Светотень»</w:t>
            </w:r>
          </w:p>
          <w:p w14:paraId="598EFA0A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657F4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30 ноября</w:t>
            </w:r>
          </w:p>
          <w:p w14:paraId="1614F8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 w14:paraId="00F3D5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4EB3CF8F">
            <w:pPr>
              <w:spacing w:after="0" w:line="240" w:lineRule="auto"/>
              <w:jc w:val="center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027893E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9809051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Переверзева Н.А.</w:t>
            </w:r>
          </w:p>
          <w:p w14:paraId="44629358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62F30A5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766A27F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Выставка плакатов «Осторожно, терроризм!»</w:t>
            </w: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CF66F7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1-3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 ноября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4BC86BF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5E80420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7F96B69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Козлова М.Г.</w:t>
            </w:r>
          </w:p>
          <w:p w14:paraId="7B1117F1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 структурным подразделением</w:t>
            </w:r>
          </w:p>
        </w:tc>
      </w:tr>
      <w:tr w14:paraId="2FD1310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62D89986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Акция «В добрые руки»</w:t>
            </w: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5CD21A4">
            <w:pPr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Весь месяц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4C46EAE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200FF3B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B507538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Лукина Валерия Александровна</w:t>
            </w:r>
          </w:p>
          <w:p w14:paraId="68EA784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Библиотекарь</w:t>
            </w:r>
          </w:p>
        </w:tc>
      </w:tr>
      <w:tr w14:paraId="528CD44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B1610FE"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Выставка плакатов </w:t>
            </w:r>
          </w:p>
          <w:p w14:paraId="4077A032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«Мы за «ЗОЖ»!</w:t>
            </w: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C1DCF83">
            <w:pPr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Весь месяц</w:t>
            </w:r>
          </w:p>
        </w:tc>
        <w:tc>
          <w:tcPr>
            <w:tcW w:w="17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25A9E08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114601C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33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E9A235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Дороговцева Н.Е.</w:t>
            </w:r>
          </w:p>
          <w:p w14:paraId="25D76F0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художественный руководитель</w:t>
            </w:r>
          </w:p>
        </w:tc>
      </w:tr>
    </w:tbl>
    <w:p w14:paraId="6631AC45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629F85CD"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sz w:val="24"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lang w:eastAsia="ru-RU"/>
        </w:rPr>
        <w:t>Дом культуры Сарафоново</w:t>
      </w:r>
    </w:p>
    <w:p w14:paraId="1CDCF659"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lang w:eastAsia="ru-RU"/>
        </w:rPr>
        <w:t xml:space="preserve">Ярославский район, с. </w:t>
      </w:r>
      <w:r>
        <w:rPr>
          <w:rFonts w:ascii="Times New Roman" w:hAnsi="Times New Roman" w:eastAsia="Times New Roman"/>
          <w:b/>
          <w:i/>
          <w:lang w:eastAsia="ru-RU"/>
        </w:rPr>
        <w:t>Сарафоново, д 56</w:t>
      </w:r>
    </w:p>
    <w:p w14:paraId="63E364E2"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lang w:eastAsia="ru-RU"/>
        </w:rPr>
      </w:pPr>
      <w:r>
        <w:rPr>
          <w:rFonts w:ascii="Times New Roman" w:hAnsi="Times New Roman" w:eastAsia="Times New Roman"/>
          <w:b/>
          <w:i/>
          <w:lang w:eastAsia="ru-RU"/>
        </w:rPr>
        <w:t>Тел</w:t>
      </w:r>
      <w:r>
        <w:rPr>
          <w:rFonts w:hint="default" w:ascii="Times New Roman" w:hAnsi="Times New Roman" w:eastAsia="Times New Roman"/>
          <w:b/>
          <w:i/>
          <w:lang w:val="en-US" w:eastAsia="ru-RU"/>
        </w:rPr>
        <w:t xml:space="preserve">. </w:t>
      </w:r>
      <w:r>
        <w:rPr>
          <w:rFonts w:ascii="Times New Roman" w:hAnsi="Times New Roman" w:eastAsia="Times New Roman"/>
          <w:b/>
          <w:i/>
          <w:lang w:eastAsia="ru-RU"/>
        </w:rPr>
        <w:t>8 (4852) 43-25-48</w:t>
      </w:r>
    </w:p>
    <w:p w14:paraId="35B4C2BC"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sz w:val="24"/>
          <w:lang w:val="en-US" w:eastAsia="ru-RU"/>
        </w:rPr>
      </w:pPr>
    </w:p>
    <w:tbl>
      <w:tblPr>
        <w:tblStyle w:val="28"/>
        <w:tblW w:w="10813" w:type="dxa"/>
        <w:tblInd w:w="-117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00"/>
        <w:gridCol w:w="1738"/>
        <w:gridCol w:w="1925"/>
        <w:gridCol w:w="1712"/>
        <w:gridCol w:w="2338"/>
      </w:tblGrid>
      <w:tr w14:paraId="7B6541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00" w:type="dxa"/>
            <w:shd w:val="clear" w:color="auto" w:fill="auto"/>
          </w:tcPr>
          <w:p w14:paraId="729F884D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  <w:t>Форма и название мероприятия</w:t>
            </w:r>
          </w:p>
          <w:p w14:paraId="6D3CE24A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</w:p>
        </w:tc>
        <w:tc>
          <w:tcPr>
            <w:tcW w:w="1738" w:type="dxa"/>
            <w:shd w:val="clear" w:color="auto" w:fill="auto"/>
          </w:tcPr>
          <w:p w14:paraId="53C21583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  <w:t>Дата и время проведения</w:t>
            </w:r>
          </w:p>
          <w:p w14:paraId="57C01A5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FF0000"/>
                <w:szCs w:val="24"/>
                <w:lang w:eastAsia="ru-RU"/>
              </w:rPr>
            </w:pPr>
          </w:p>
        </w:tc>
        <w:tc>
          <w:tcPr>
            <w:tcW w:w="1925" w:type="dxa"/>
            <w:shd w:val="clear" w:color="auto" w:fill="auto"/>
          </w:tcPr>
          <w:p w14:paraId="7FBEFD40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  <w:t>Место проведения</w:t>
            </w:r>
          </w:p>
          <w:p w14:paraId="5D06804D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FF0000"/>
                <w:szCs w:val="24"/>
                <w:lang w:eastAsia="ru-RU"/>
              </w:rPr>
            </w:pPr>
          </w:p>
        </w:tc>
        <w:tc>
          <w:tcPr>
            <w:tcW w:w="1712" w:type="dxa"/>
            <w:shd w:val="clear" w:color="auto" w:fill="auto"/>
          </w:tcPr>
          <w:p w14:paraId="5D74F425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  <w:t>Аудитория</w:t>
            </w:r>
          </w:p>
        </w:tc>
        <w:tc>
          <w:tcPr>
            <w:tcW w:w="2338" w:type="dxa"/>
            <w:shd w:val="clear" w:color="auto" w:fill="auto"/>
          </w:tcPr>
          <w:p w14:paraId="72F22759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  <w:t>Ответственные</w:t>
            </w:r>
          </w:p>
          <w:p w14:paraId="4EDC7AF1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FF0000"/>
                <w:szCs w:val="24"/>
                <w:lang w:eastAsia="ru-RU"/>
              </w:rPr>
            </w:pPr>
          </w:p>
        </w:tc>
      </w:tr>
      <w:tr w14:paraId="7E0A55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00" w:type="dxa"/>
            <w:shd w:val="clear" w:color="auto" w:fill="auto"/>
          </w:tcPr>
          <w:p w14:paraId="769DDFEE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Игровая программа «Правила пешеходного движения»</w:t>
            </w:r>
          </w:p>
        </w:tc>
        <w:tc>
          <w:tcPr>
            <w:tcW w:w="1738" w:type="dxa"/>
            <w:shd w:val="clear" w:color="auto" w:fill="auto"/>
          </w:tcPr>
          <w:p w14:paraId="21A4A37A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7 ноября</w:t>
            </w:r>
          </w:p>
          <w:p w14:paraId="44203618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11:00</w:t>
            </w:r>
          </w:p>
          <w:p w14:paraId="22C80818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925" w:type="dxa"/>
            <w:shd w:val="clear" w:color="auto" w:fill="auto"/>
          </w:tcPr>
          <w:p w14:paraId="6EEB3E3B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Сарафоновский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Дом культуры </w:t>
            </w:r>
          </w:p>
        </w:tc>
        <w:tc>
          <w:tcPr>
            <w:tcW w:w="1712" w:type="dxa"/>
            <w:shd w:val="clear" w:color="auto" w:fill="auto"/>
          </w:tcPr>
          <w:p w14:paraId="51BF6281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 детей</w:t>
            </w:r>
          </w:p>
        </w:tc>
        <w:tc>
          <w:tcPr>
            <w:tcW w:w="2338" w:type="dxa"/>
            <w:shd w:val="clear" w:color="auto" w:fill="auto"/>
          </w:tcPr>
          <w:p w14:paraId="58B44BBF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58F304C1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409ABB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00" w:type="dxa"/>
            <w:shd w:val="clear" w:color="auto" w:fill="auto"/>
          </w:tcPr>
          <w:p w14:paraId="6D8B673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Мастер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-</w:t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класс по плетению зимних маскировочных сетей «Вместе за Победой»</w:t>
            </w:r>
          </w:p>
        </w:tc>
        <w:tc>
          <w:tcPr>
            <w:tcW w:w="1738" w:type="dxa"/>
            <w:shd w:val="clear" w:color="auto" w:fill="auto"/>
          </w:tcPr>
          <w:p w14:paraId="590A8E59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8 ноября </w:t>
            </w:r>
          </w:p>
          <w:p w14:paraId="180310EE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13:00</w:t>
            </w:r>
          </w:p>
        </w:tc>
        <w:tc>
          <w:tcPr>
            <w:tcW w:w="1925" w:type="dxa"/>
            <w:shd w:val="clear" w:color="auto" w:fill="auto"/>
          </w:tcPr>
          <w:p w14:paraId="48AD489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Сарафоновский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Дом культуры </w:t>
            </w:r>
          </w:p>
        </w:tc>
        <w:tc>
          <w:tcPr>
            <w:tcW w:w="1712" w:type="dxa"/>
            <w:shd w:val="clear" w:color="auto" w:fill="auto"/>
          </w:tcPr>
          <w:p w14:paraId="3AC773D2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338" w:type="dxa"/>
            <w:shd w:val="clear" w:color="auto" w:fill="auto"/>
          </w:tcPr>
          <w:p w14:paraId="40622979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2AC0C6E3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5DDAD15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00" w:type="dxa"/>
            <w:shd w:val="clear" w:color="auto" w:fill="auto"/>
          </w:tcPr>
          <w:p w14:paraId="0B1E7AB9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Познавательно-игровая программа «Пешеходный туризм»</w:t>
            </w:r>
          </w:p>
        </w:tc>
        <w:tc>
          <w:tcPr>
            <w:tcW w:w="1738" w:type="dxa"/>
            <w:shd w:val="clear" w:color="auto" w:fill="auto"/>
          </w:tcPr>
          <w:p w14:paraId="2B56B864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13 ноября</w:t>
            </w:r>
          </w:p>
          <w:p w14:paraId="38EC9C1C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925" w:type="dxa"/>
            <w:shd w:val="clear" w:color="auto" w:fill="auto"/>
          </w:tcPr>
          <w:p w14:paraId="682DB875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Сарафоновский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Дом культуры </w:t>
            </w:r>
          </w:p>
        </w:tc>
        <w:tc>
          <w:tcPr>
            <w:tcW w:w="1712" w:type="dxa"/>
            <w:shd w:val="clear" w:color="auto" w:fill="auto"/>
          </w:tcPr>
          <w:p w14:paraId="3D0A5BFC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 детей</w:t>
            </w:r>
          </w:p>
        </w:tc>
        <w:tc>
          <w:tcPr>
            <w:tcW w:w="2338" w:type="dxa"/>
            <w:shd w:val="clear" w:color="auto" w:fill="auto"/>
          </w:tcPr>
          <w:p w14:paraId="79170CDF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6A41154B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5C8E13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00" w:type="dxa"/>
            <w:shd w:val="clear" w:color="auto" w:fill="auto"/>
          </w:tcPr>
          <w:p w14:paraId="2E9DAA15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Мастер-класс по изготовления открытки на день матери «Мама</w:t>
            </w:r>
            <w:r>
              <w:rPr>
                <w:rFonts w:hint="default" w:ascii="Times New Roman" w:hAnsi="Times New Roman" w:eastAsia="Times New Roman"/>
                <w:color w:val="000000"/>
                <w:sz w:val="24"/>
                <w:szCs w:val="24"/>
                <w:highlight w:val="white"/>
                <w:lang w:val="en-US" w:eastAsia="ru-RU"/>
              </w:rPr>
              <w:t xml:space="preserve"> </w:t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- самая лучшая!»</w:t>
            </w:r>
          </w:p>
        </w:tc>
        <w:tc>
          <w:tcPr>
            <w:tcW w:w="1738" w:type="dxa"/>
            <w:shd w:val="clear" w:color="auto" w:fill="auto"/>
          </w:tcPr>
          <w:p w14:paraId="7192B94C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15 ноября</w:t>
            </w:r>
          </w:p>
          <w:p w14:paraId="24DB985D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925" w:type="dxa"/>
            <w:shd w:val="clear" w:color="auto" w:fill="auto"/>
          </w:tcPr>
          <w:p w14:paraId="639D7CB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Сарафоновский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Дом культуры </w:t>
            </w:r>
          </w:p>
        </w:tc>
        <w:tc>
          <w:tcPr>
            <w:tcW w:w="1712" w:type="dxa"/>
            <w:shd w:val="clear" w:color="auto" w:fill="auto"/>
          </w:tcPr>
          <w:p w14:paraId="2BC64057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 детей</w:t>
            </w:r>
          </w:p>
        </w:tc>
        <w:tc>
          <w:tcPr>
            <w:tcW w:w="2338" w:type="dxa"/>
            <w:shd w:val="clear" w:color="auto" w:fill="auto"/>
          </w:tcPr>
          <w:p w14:paraId="427C737F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Бобрецова Н.А.</w:t>
            </w:r>
          </w:p>
          <w:p w14:paraId="14D578F5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Зав.структурным подразделением</w:t>
            </w:r>
          </w:p>
        </w:tc>
      </w:tr>
      <w:tr w14:paraId="076DC7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00" w:type="dxa"/>
            <w:shd w:val="clear" w:color="auto" w:fill="auto"/>
          </w:tcPr>
          <w:p w14:paraId="5185DD63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Эстафета «Будь здоров!»</w:t>
            </w:r>
          </w:p>
        </w:tc>
        <w:tc>
          <w:tcPr>
            <w:tcW w:w="1738" w:type="dxa"/>
            <w:shd w:val="clear" w:color="auto" w:fill="auto"/>
          </w:tcPr>
          <w:p w14:paraId="178AF5F6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21 ноября</w:t>
            </w:r>
          </w:p>
          <w:p w14:paraId="490A8D6C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925" w:type="dxa"/>
            <w:shd w:val="clear" w:color="auto" w:fill="auto"/>
          </w:tcPr>
          <w:p w14:paraId="1ABB1FE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Сарафоновский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Дом культуры </w:t>
            </w:r>
          </w:p>
        </w:tc>
        <w:tc>
          <w:tcPr>
            <w:tcW w:w="1712" w:type="dxa"/>
            <w:shd w:val="clear" w:color="auto" w:fill="auto"/>
          </w:tcPr>
          <w:p w14:paraId="17C458D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детей</w:t>
            </w:r>
          </w:p>
        </w:tc>
        <w:tc>
          <w:tcPr>
            <w:tcW w:w="2338" w:type="dxa"/>
            <w:shd w:val="clear" w:color="auto" w:fill="auto"/>
          </w:tcPr>
          <w:p w14:paraId="087E2E7F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5232F1A9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5FD637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00" w:type="dxa"/>
            <w:tcBorders>
              <w:top w:val="nil"/>
            </w:tcBorders>
            <w:shd w:val="clear" w:color="auto" w:fill="auto"/>
          </w:tcPr>
          <w:p w14:paraId="20E9D25D"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 xml:space="preserve">Караоке </w:t>
            </w:r>
          </w:p>
          <w:p w14:paraId="19828AF8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«Поем песни для мамы!»</w:t>
            </w:r>
          </w:p>
        </w:tc>
        <w:tc>
          <w:tcPr>
            <w:tcW w:w="1738" w:type="dxa"/>
            <w:tcBorders>
              <w:top w:val="nil"/>
            </w:tcBorders>
            <w:shd w:val="clear" w:color="auto" w:fill="auto"/>
          </w:tcPr>
          <w:p w14:paraId="401A0AF5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23 ноября</w:t>
            </w:r>
          </w:p>
          <w:p w14:paraId="4223420E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925" w:type="dxa"/>
            <w:tcBorders>
              <w:top w:val="nil"/>
            </w:tcBorders>
            <w:shd w:val="clear" w:color="auto" w:fill="auto"/>
          </w:tcPr>
          <w:p w14:paraId="58FEE845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Сарафоновский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Дом культуры </w:t>
            </w:r>
          </w:p>
        </w:tc>
        <w:tc>
          <w:tcPr>
            <w:tcW w:w="1712" w:type="dxa"/>
            <w:tcBorders>
              <w:top w:val="nil"/>
            </w:tcBorders>
            <w:shd w:val="clear" w:color="auto" w:fill="auto"/>
          </w:tcPr>
          <w:p w14:paraId="462192FB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детей</w:t>
            </w:r>
          </w:p>
        </w:tc>
        <w:tc>
          <w:tcPr>
            <w:tcW w:w="2338" w:type="dxa"/>
            <w:tcBorders>
              <w:top w:val="nil"/>
            </w:tcBorders>
            <w:shd w:val="clear" w:color="auto" w:fill="auto"/>
          </w:tcPr>
          <w:p w14:paraId="412FB4FB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2CF2208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4FB65DC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00" w:type="dxa"/>
            <w:tcBorders>
              <w:top w:val="nil"/>
            </w:tcBorders>
            <w:shd w:val="clear" w:color="auto" w:fill="auto"/>
          </w:tcPr>
          <w:p w14:paraId="38118CA7">
            <w:pPr>
              <w:spacing w:after="0" w:line="240" w:lineRule="auto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Концертная программа «Рядом с мамой любовь и тепло»</w:t>
            </w:r>
          </w:p>
        </w:tc>
        <w:tc>
          <w:tcPr>
            <w:tcW w:w="1738" w:type="dxa"/>
            <w:tcBorders>
              <w:top w:val="nil"/>
            </w:tcBorders>
            <w:shd w:val="clear" w:color="auto" w:fill="auto"/>
          </w:tcPr>
          <w:p w14:paraId="2285125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 xml:space="preserve">24 ноября </w:t>
            </w:r>
          </w:p>
          <w:p w14:paraId="144DC1AE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18:00</w:t>
            </w:r>
          </w:p>
        </w:tc>
        <w:tc>
          <w:tcPr>
            <w:tcW w:w="1925" w:type="dxa"/>
            <w:tcBorders>
              <w:top w:val="nil"/>
            </w:tcBorders>
            <w:shd w:val="clear" w:color="auto" w:fill="auto"/>
          </w:tcPr>
          <w:p w14:paraId="060BEFFB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Сарафоновский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Дом культуры </w:t>
            </w:r>
          </w:p>
        </w:tc>
        <w:tc>
          <w:tcPr>
            <w:tcW w:w="1712" w:type="dxa"/>
            <w:tcBorders>
              <w:top w:val="nil"/>
            </w:tcBorders>
            <w:shd w:val="clear" w:color="auto" w:fill="auto"/>
          </w:tcPr>
          <w:p w14:paraId="13021367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338" w:type="dxa"/>
            <w:tcBorders>
              <w:top w:val="nil"/>
            </w:tcBorders>
            <w:shd w:val="clear" w:color="auto" w:fill="auto"/>
          </w:tcPr>
          <w:p w14:paraId="453D8F4B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04B5DB9A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</w:tbl>
    <w:p w14:paraId="2237F23C"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</w:p>
    <w:p w14:paraId="5BC11667">
      <w:pPr>
        <w:spacing w:after="0" w:line="240" w:lineRule="auto"/>
        <w:jc w:val="center"/>
      </w:pP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ОНЛАЙН </w:t>
      </w:r>
    </w:p>
    <w:tbl>
      <w:tblPr>
        <w:tblStyle w:val="6"/>
        <w:tblW w:w="10789" w:type="dxa"/>
        <w:tblInd w:w="-118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12"/>
        <w:gridCol w:w="1763"/>
        <w:gridCol w:w="1887"/>
        <w:gridCol w:w="1713"/>
        <w:gridCol w:w="2314"/>
      </w:tblGrid>
      <w:tr w14:paraId="537D8C0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B89A3F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Форма и название мероприятия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A630D6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Дата и время проведения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506BCE8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Место проведения</w:t>
            </w:r>
          </w:p>
          <w:p w14:paraId="0E89CD80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79D6A5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Аудитория</w:t>
            </w:r>
          </w:p>
        </w:tc>
        <w:tc>
          <w:tcPr>
            <w:tcW w:w="2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D053FFB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Ответственные</w:t>
            </w:r>
          </w:p>
          <w:p w14:paraId="5D7458BF">
            <w:pPr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  <w:highlight w:val="white"/>
              </w:rPr>
            </w:pPr>
          </w:p>
        </w:tc>
      </w:tr>
      <w:tr w14:paraId="45F7003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272A172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Веб-обзор «Семейная грамотность»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2A85A45">
            <w:pPr>
              <w:spacing w:after="0" w:line="240" w:lineRule="auto"/>
              <w:jc w:val="center"/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 ноября</w:t>
            </w:r>
          </w:p>
          <w:p w14:paraId="1F9BEA53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B794327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400FFB17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7435EE34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611F035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938EE3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3C8B4586">
            <w:pPr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217AC34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FCF41D3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Историческая страничка «День международного признания Санкт-Петербурга»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D1D1651">
            <w:pPr>
              <w:spacing w:after="0" w:line="240" w:lineRule="auto"/>
              <w:jc w:val="center"/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 ноября 11:00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2687165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5F14C346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0E710EC3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690FF9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3AA894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Бобрецова Н.А.</w:t>
            </w:r>
          </w:p>
          <w:p w14:paraId="031A42A1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Зав.структурным подразделением</w:t>
            </w:r>
          </w:p>
        </w:tc>
      </w:tr>
      <w:tr w14:paraId="3A5675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DA140E5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Информационная страничка «День хранения тайны!» 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E438F72">
            <w:pPr>
              <w:spacing w:after="0" w:line="240" w:lineRule="auto"/>
              <w:jc w:val="center"/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3 ноября</w:t>
            </w:r>
          </w:p>
          <w:p w14:paraId="70E2E4CC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D160877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7CE2E862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49B1275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1DB3F3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31415C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645209F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61AD8E9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1F3C320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Час информации «День рыжих»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F916C6F">
            <w:pPr>
              <w:spacing w:after="0" w:line="240" w:lineRule="auto"/>
              <w:jc w:val="center"/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5 ноября</w:t>
            </w:r>
          </w:p>
          <w:p w14:paraId="28F98E9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C84EBF9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310CD3AC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3A81628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58B968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71AC3E2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10A33ED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5137F18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A455A87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Веб-обзор «Международный день предотвращения эксплуатации окружающей среды во время войны и вооруженных конфликтов»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1AED50B">
            <w:pPr>
              <w:spacing w:after="0" w:line="240" w:lineRule="auto"/>
              <w:jc w:val="center"/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6 ноября 11:00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75467C3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1341076A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6B5E628D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77DBBA8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D94E45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Бобрецова Н.А.</w:t>
            </w:r>
          </w:p>
          <w:p w14:paraId="3953718D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Зав.структурным подразделением</w:t>
            </w:r>
          </w:p>
        </w:tc>
      </w:tr>
      <w:tr w14:paraId="6684596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A38E669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Информационный час «День согласия и примирения»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3EC3059">
            <w:pPr>
              <w:spacing w:after="0" w:line="240" w:lineRule="auto"/>
              <w:jc w:val="center"/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7  ноября</w:t>
            </w:r>
          </w:p>
          <w:p w14:paraId="370796E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A639E62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603DFA8C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6C10CEFD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ECA80F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9C2E351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616B255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487F91A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E66228C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Просветительская программа «День исполнения желаний»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F48512B">
            <w:pPr>
              <w:spacing w:after="0" w:line="240" w:lineRule="auto"/>
              <w:jc w:val="center"/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8 ноября 11:00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D06BE03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6843FD94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63DFD57B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D1183FE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4018442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7485B50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1ED904B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104B805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Информационный час к международному дню против фашизма, расизма и антисемитизма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D1482AB">
            <w:pPr>
              <w:spacing w:after="0" w:line="240" w:lineRule="auto"/>
              <w:jc w:val="center"/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9 ноября 10:00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60CBCF9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736C801A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7F10024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F92B6F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A81D1EA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179DE14D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 xml:space="preserve">Руководитель любительского объединения </w:t>
            </w:r>
          </w:p>
        </w:tc>
      </w:tr>
      <w:tr w14:paraId="670CF66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696ADBC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Веб-обзор «Всемирный день науки за мир и развитие»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D93C330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 ноября</w:t>
            </w:r>
          </w:p>
          <w:p w14:paraId="08B3E3A1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B9C2EB8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0DA20D5B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5E34AF2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00C13A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A5AC2B7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69290E0D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72CE9F4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7563DB6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Час информации «День написания бумажных писем»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28A5CF6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 ноября</w:t>
            </w:r>
          </w:p>
          <w:p w14:paraId="511D2E4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7F40692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669DEEE7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6D56B932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6F38A4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80DB1A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1955273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0B57EFE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BC1645F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Информационный час «Творческие осуществления»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5347AD6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12 ноября 11:00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53BDBC0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63589540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64187BD5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E2C5F5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752F5DB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4EAAD91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3D6B711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79C0807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Разговор о правилах ПДД «Я пешеход!»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7ECBF79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13 ноября 11:00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2175C5B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5C4F39C2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17AA576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F82A19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17D7B29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3C44FB5A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37FA920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DDDEDBF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Информационная страничка «Всемирный день качества»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5F69E4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14 ноября 11:00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8473D21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6D2EF852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59D96B60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3F0C6C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707D762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3D77CCDA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7769792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2C1C1CF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Информационная страничка «Я люблю писать!»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E34E7CE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 ноября</w:t>
            </w:r>
          </w:p>
          <w:p w14:paraId="4EADC0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0EA1E38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0EC26E78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0E96215D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BDF610C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39AF361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01A6CF40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7C8F5CA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459C222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Историческая страничка «Анна Холодная»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279663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 ноября 11:00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FE844E2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2D5E1E01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1E83B467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3989518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F9C905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4D9231DA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1BA9AC7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2E32294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Информационный час «День черной кошки»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EB25769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17 ноября</w:t>
            </w:r>
          </w:p>
          <w:p w14:paraId="1AD05A9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4D8E276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4CC9D182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0C074E3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2265FC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535C4D7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5E4F1A1D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5F89EAB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74A3A94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День придумывания секретов «Никому не говори!»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5B62870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18 ноября 17:00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CACE889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58A78145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31EFA5E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ED0FCEC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283DBC7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3336FCB8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5FFEBBF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7" w:hRule="atLeast"/>
        </w:trPr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8FF7B4D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Просветительская акция «Вредные привычки: табак»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C2A119E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19 ноября 10:00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929FB4B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36116FC7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2125C7B8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78A43F0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E5D166A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191BF124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0A5F9D7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A7D8397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Акция «Принеси батарейку»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C2E0CAD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20 ноября</w:t>
            </w:r>
          </w:p>
          <w:p w14:paraId="1DA91401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FD66803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4B2E9392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63D2224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1A3A67D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E37015E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4C05822C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61BF4C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127A828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Информационная страничка «Международный день отказа от курения»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96AD189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 21 ноября</w:t>
            </w:r>
          </w:p>
          <w:p w14:paraId="51F547C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26F8219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0C4AE3B0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7AD43FD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9D4CD4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3D52233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6352276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6290775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11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2DB24EF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Историческая справка «Праздник иконы Божией Матери «Скоропослушница»»</w:t>
            </w:r>
          </w:p>
        </w:tc>
        <w:tc>
          <w:tcPr>
            <w:tcW w:w="176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C24A796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 22 ноября</w:t>
            </w:r>
          </w:p>
          <w:p w14:paraId="153DF944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88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620B4DE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14BC7887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65EBA47C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199BEC5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2383C45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3A90DD8F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4EEF65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11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B3E1306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Информационная страничка «Международный день акварели»</w:t>
            </w:r>
          </w:p>
        </w:tc>
        <w:tc>
          <w:tcPr>
            <w:tcW w:w="176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76CBAA6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 23 ноября</w:t>
            </w:r>
          </w:p>
          <w:p w14:paraId="21415A9B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8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CC7C80A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181CB21F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7EE4C201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3017BD2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AF81774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55F91033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7211B04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11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11C3599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Поздравительная открытка «С Днем Матери»</w:t>
            </w:r>
          </w:p>
        </w:tc>
        <w:tc>
          <w:tcPr>
            <w:tcW w:w="176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2411EAD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24 ноября</w:t>
            </w:r>
          </w:p>
          <w:p w14:paraId="5742A27F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88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1BE6D4E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347E67F7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0FBEC5A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493D1EE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5E97F75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363388BE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5B99AF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11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BA53432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Веб-обзор «День смотрения по сторонам»</w:t>
            </w:r>
          </w:p>
        </w:tc>
        <w:tc>
          <w:tcPr>
            <w:tcW w:w="176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BD01AE2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25 ноября</w:t>
            </w:r>
          </w:p>
          <w:p w14:paraId="79A43D32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8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7D12A94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6996293B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19ADC412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F2FB612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468B94A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6DE7404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74A2EAF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11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1FBD965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Информационная страничка «Всемирный день информации»</w:t>
            </w:r>
          </w:p>
        </w:tc>
        <w:tc>
          <w:tcPr>
            <w:tcW w:w="176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5CFCF0F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26 ноября</w:t>
            </w:r>
          </w:p>
          <w:p w14:paraId="30474459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88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2F3E86F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7A986B9C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3F656FEB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5303C9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690538D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15583982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6477AB2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11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91D1585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День слушания музыки вечернего города «Атмосфера»</w:t>
            </w:r>
          </w:p>
        </w:tc>
        <w:tc>
          <w:tcPr>
            <w:tcW w:w="176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BCF58AB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27 ноября 10:00</w:t>
            </w:r>
          </w:p>
        </w:tc>
        <w:tc>
          <w:tcPr>
            <w:tcW w:w="188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D43849F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1CDD1136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62E5964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4A5A55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1C49CC5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16E82F9F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0BA0FA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11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DEE8A9A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Информационная страничка «День семейной истории здоровья»</w:t>
            </w:r>
          </w:p>
        </w:tc>
        <w:tc>
          <w:tcPr>
            <w:tcW w:w="176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3482B0F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28 ноября 11:00</w:t>
            </w:r>
          </w:p>
        </w:tc>
        <w:tc>
          <w:tcPr>
            <w:tcW w:w="188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CFC6AAE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2364904A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6B9AAF33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D25E6E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2179C55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27AF501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2D6A3B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11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9C8C9CC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Информационная страничка «День электронных поздравительных открыток»</w:t>
            </w:r>
          </w:p>
        </w:tc>
        <w:tc>
          <w:tcPr>
            <w:tcW w:w="176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6F25872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29  ноября</w:t>
            </w:r>
          </w:p>
          <w:p w14:paraId="7A37F63C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8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A7C7539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7DF7096B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5A002395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6F5D632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026F02B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569BADDF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7453996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11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F6ED32B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Информационная страничка «Всемирный день домашних животных»</w:t>
            </w:r>
          </w:p>
        </w:tc>
        <w:tc>
          <w:tcPr>
            <w:tcW w:w="1763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</w:tcPr>
          <w:p w14:paraId="39A8142E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30  ноября</w:t>
            </w:r>
          </w:p>
          <w:p w14:paraId="001AF059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88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</w:tcBorders>
            <w:shd w:val="clear" w:color="auto" w:fill="auto"/>
          </w:tcPr>
          <w:p w14:paraId="0419CC5B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7103AB61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7CCE1322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</w:tcPr>
          <w:p w14:paraId="5748232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314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</w:tcPr>
          <w:p w14:paraId="05795D79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50D0C648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</w:tbl>
    <w:p w14:paraId="46314881">
      <w:pPr>
        <w:spacing w:after="0" w:line="240" w:lineRule="auto"/>
        <w:jc w:val="both"/>
        <w:rPr>
          <w:rFonts w:ascii="Times New Roman" w:hAnsi="Times New Roman" w:eastAsia="Times New Roman"/>
          <w:bCs/>
          <w:iCs/>
          <w:sz w:val="24"/>
          <w:szCs w:val="24"/>
          <w:lang w:eastAsia="ru-RU"/>
        </w:rPr>
      </w:pPr>
    </w:p>
    <w:p w14:paraId="6BB76456">
      <w:pPr>
        <w:spacing w:after="0"/>
        <w:contextualSpacing/>
        <w:jc w:val="center"/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</w:pPr>
    </w:p>
    <w:p w14:paraId="75913186">
      <w:pPr>
        <w:spacing w:after="0"/>
        <w:contextualSpacing/>
        <w:jc w:val="center"/>
      </w:pPr>
      <w:r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  <w:t>Сарафоновская библиотека</w:t>
      </w:r>
    </w:p>
    <w:p w14:paraId="1BC080AE">
      <w:pPr>
        <w:spacing w:after="12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</w:p>
    <w:tbl>
      <w:tblPr>
        <w:tblStyle w:val="13"/>
        <w:tblW w:w="10815" w:type="dxa"/>
        <w:tblInd w:w="-117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35"/>
        <w:gridCol w:w="1770"/>
        <w:gridCol w:w="1860"/>
        <w:gridCol w:w="1680"/>
        <w:gridCol w:w="2370"/>
      </w:tblGrid>
      <w:tr w14:paraId="1C13E40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35" w:type="dxa"/>
            <w:shd w:val="clear" w:color="auto" w:fill="auto"/>
          </w:tcPr>
          <w:p w14:paraId="431564A8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 w:val="24"/>
                <w:szCs w:val="24"/>
                <w:lang w:eastAsia="ru-RU"/>
              </w:rPr>
              <w:t>Форма и название мероприятия</w:t>
            </w:r>
          </w:p>
          <w:p w14:paraId="26C36BE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/>
                <w:i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shd w:val="clear" w:color="auto" w:fill="auto"/>
          </w:tcPr>
          <w:p w14:paraId="320E715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 w:val="24"/>
                <w:szCs w:val="24"/>
                <w:lang w:eastAsia="ru-RU"/>
              </w:rPr>
              <w:t>Дата и время проведения</w:t>
            </w:r>
          </w:p>
          <w:p w14:paraId="6F1E6E2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/>
                <w:i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860" w:type="dxa"/>
            <w:shd w:val="clear" w:color="auto" w:fill="auto"/>
          </w:tcPr>
          <w:p w14:paraId="7D7457F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 w:val="24"/>
                <w:szCs w:val="24"/>
                <w:lang w:eastAsia="ru-RU"/>
              </w:rPr>
              <w:t>Место проведения</w:t>
            </w:r>
          </w:p>
          <w:p w14:paraId="7360309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/>
                <w:i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680" w:type="dxa"/>
            <w:shd w:val="clear" w:color="auto" w:fill="auto"/>
          </w:tcPr>
          <w:p w14:paraId="4C350D2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 w:val="24"/>
                <w:szCs w:val="24"/>
                <w:lang w:eastAsia="ru-RU"/>
              </w:rPr>
              <w:t>Аудитория</w:t>
            </w:r>
          </w:p>
        </w:tc>
        <w:tc>
          <w:tcPr>
            <w:tcW w:w="2370" w:type="dxa"/>
            <w:shd w:val="clear" w:color="auto" w:fill="auto"/>
          </w:tcPr>
          <w:p w14:paraId="4EAD683D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 w:val="24"/>
                <w:szCs w:val="24"/>
                <w:lang w:eastAsia="ru-RU"/>
              </w:rPr>
              <w:t>Ответственные</w:t>
            </w:r>
          </w:p>
          <w:p w14:paraId="6D84D608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/>
                <w:i/>
                <w:color w:val="FF0000"/>
                <w:sz w:val="24"/>
                <w:szCs w:val="24"/>
                <w:lang w:eastAsia="ru-RU"/>
              </w:rPr>
            </w:pPr>
          </w:p>
        </w:tc>
      </w:tr>
      <w:tr w14:paraId="28F43C1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35" w:type="dxa"/>
            <w:shd w:val="clear" w:color="auto" w:fill="auto"/>
          </w:tcPr>
          <w:p w14:paraId="421E877A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Инфо-игра «Юные финансисты»</w:t>
            </w:r>
          </w:p>
        </w:tc>
        <w:tc>
          <w:tcPr>
            <w:tcW w:w="1770" w:type="dxa"/>
            <w:shd w:val="clear" w:color="auto" w:fill="auto"/>
          </w:tcPr>
          <w:p w14:paraId="284024FE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5 ноября</w:t>
            </w:r>
          </w:p>
          <w:p w14:paraId="3FD7FDA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860" w:type="dxa"/>
            <w:shd w:val="clear" w:color="auto" w:fill="auto"/>
          </w:tcPr>
          <w:p w14:paraId="5C2B30F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680" w:type="dxa"/>
            <w:shd w:val="clear" w:color="auto" w:fill="auto"/>
          </w:tcPr>
          <w:p w14:paraId="0002FF4E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370" w:type="dxa"/>
            <w:shd w:val="clear" w:color="auto" w:fill="auto"/>
          </w:tcPr>
          <w:p w14:paraId="0943632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2709404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</w:tc>
      </w:tr>
      <w:tr w14:paraId="0188515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35" w:type="dxa"/>
            <w:tcBorders>
              <w:top w:val="nil"/>
            </w:tcBorders>
            <w:shd w:val="clear" w:color="auto" w:fill="auto"/>
          </w:tcPr>
          <w:p w14:paraId="3CB2E739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Познавательный час: «Непоседа, невеличка - желтогрудая синичка»</w:t>
            </w:r>
          </w:p>
        </w:tc>
        <w:tc>
          <w:tcPr>
            <w:tcW w:w="1770" w:type="dxa"/>
            <w:tcBorders>
              <w:top w:val="nil"/>
            </w:tcBorders>
            <w:shd w:val="clear" w:color="auto" w:fill="auto"/>
          </w:tcPr>
          <w:p w14:paraId="365D4282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12 ноября</w:t>
            </w:r>
          </w:p>
          <w:p w14:paraId="32CD560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860" w:type="dxa"/>
            <w:tcBorders>
              <w:top w:val="nil"/>
            </w:tcBorders>
            <w:shd w:val="clear" w:color="auto" w:fill="auto"/>
          </w:tcPr>
          <w:p w14:paraId="0A6A64D3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</w:t>
            </w:r>
          </w:p>
          <w:p w14:paraId="2EAAA60E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Сарафоново</w:t>
            </w:r>
          </w:p>
        </w:tc>
        <w:tc>
          <w:tcPr>
            <w:tcW w:w="1680" w:type="dxa"/>
            <w:tcBorders>
              <w:top w:val="nil"/>
            </w:tcBorders>
            <w:shd w:val="clear" w:color="auto" w:fill="auto"/>
          </w:tcPr>
          <w:p w14:paraId="63B131C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370" w:type="dxa"/>
            <w:tcBorders>
              <w:top w:val="nil"/>
            </w:tcBorders>
            <w:shd w:val="clear" w:color="auto" w:fill="auto"/>
          </w:tcPr>
          <w:p w14:paraId="0732F20C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665FBAA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</w:tc>
      </w:tr>
      <w:tr w14:paraId="34C9F6E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35" w:type="dxa"/>
            <w:shd w:val="clear" w:color="auto" w:fill="auto"/>
          </w:tcPr>
          <w:p w14:paraId="65A45030">
            <w:pPr>
              <w:spacing w:after="0" w:line="240" w:lineRule="auto"/>
              <w:rPr>
                <w:rStyle w:val="7"/>
                <w:rFonts w:ascii="Times New Roman" w:hAnsi="Times New Roman" w:eastAsiaTheme="minorEastAsia"/>
                <w:i w:val="0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«При солнышке- тепло, при матери добро»: Пословицы, поговорки, стихи и сказки о маме</w:t>
            </w:r>
          </w:p>
        </w:tc>
        <w:tc>
          <w:tcPr>
            <w:tcW w:w="1770" w:type="dxa"/>
            <w:shd w:val="clear" w:color="auto" w:fill="auto"/>
          </w:tcPr>
          <w:p w14:paraId="6BA5316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21 ноября</w:t>
            </w:r>
          </w:p>
          <w:p w14:paraId="3B6449C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860" w:type="dxa"/>
            <w:shd w:val="clear" w:color="auto" w:fill="auto"/>
          </w:tcPr>
          <w:p w14:paraId="116F34B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МБОУ №26</w:t>
            </w:r>
          </w:p>
          <w:p w14:paraId="7246B0D0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«Ветерок»</w:t>
            </w:r>
          </w:p>
        </w:tc>
        <w:tc>
          <w:tcPr>
            <w:tcW w:w="1680" w:type="dxa"/>
            <w:shd w:val="clear" w:color="auto" w:fill="auto"/>
          </w:tcPr>
          <w:p w14:paraId="1CFA1553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370" w:type="dxa"/>
            <w:shd w:val="clear" w:color="auto" w:fill="auto"/>
          </w:tcPr>
          <w:p w14:paraId="3C4B5B0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6D74CC2E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</w:tc>
      </w:tr>
      <w:tr w14:paraId="2D5BBE9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35" w:type="dxa"/>
            <w:shd w:val="clear" w:color="auto" w:fill="auto"/>
          </w:tcPr>
          <w:p w14:paraId="4310B416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Информационный</w:t>
            </w: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 xml:space="preserve"> час 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«Путешествие в мир домашних животных»</w:t>
            </w:r>
          </w:p>
        </w:tc>
        <w:tc>
          <w:tcPr>
            <w:tcW w:w="1770" w:type="dxa"/>
            <w:shd w:val="clear" w:color="auto" w:fill="auto"/>
          </w:tcPr>
          <w:p w14:paraId="72D9791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28 ноября</w:t>
            </w:r>
          </w:p>
          <w:p w14:paraId="1C087EE5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13:00</w:t>
            </w:r>
          </w:p>
        </w:tc>
        <w:tc>
          <w:tcPr>
            <w:tcW w:w="1860" w:type="dxa"/>
            <w:shd w:val="clear" w:color="auto" w:fill="auto"/>
          </w:tcPr>
          <w:p w14:paraId="0CF8C893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680" w:type="dxa"/>
            <w:shd w:val="clear" w:color="auto" w:fill="auto"/>
          </w:tcPr>
          <w:p w14:paraId="3F33576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370" w:type="dxa"/>
            <w:shd w:val="clear" w:color="auto" w:fill="auto"/>
          </w:tcPr>
          <w:p w14:paraId="27F7034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548FD7E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</w:tc>
      </w:tr>
    </w:tbl>
    <w:p w14:paraId="33ACA896">
      <w:pPr>
        <w:spacing w:after="0" w:line="240" w:lineRule="auto"/>
        <w:jc w:val="center"/>
        <w:rPr>
          <w:rFonts w:eastAsiaTheme="minorEastAsia" w:cstheme="minorBidi"/>
          <w:lang w:eastAsia="ru-RU"/>
        </w:rPr>
      </w:pPr>
    </w:p>
    <w:p w14:paraId="01CC5FA2">
      <w:pPr>
        <w:ind w:left="-567"/>
        <w:jc w:val="center"/>
        <w:rPr>
          <w:rFonts w:ascii="Times New Roman" w:hAnsi="Times New Roman" w:eastAsiaTheme="minorEastAsia"/>
          <w:sz w:val="24"/>
          <w:szCs w:val="24"/>
          <w:lang w:eastAsia="ru-RU"/>
        </w:rPr>
      </w:pPr>
      <w:r>
        <w:rPr>
          <w:rFonts w:ascii="Times New Roman" w:hAnsi="Times New Roman" w:eastAsiaTheme="minorEastAsia"/>
          <w:b/>
          <w:sz w:val="24"/>
          <w:szCs w:val="24"/>
          <w:lang w:eastAsia="ru-RU"/>
        </w:rPr>
        <w:t xml:space="preserve">ОНЛАЙН </w:t>
      </w:r>
    </w:p>
    <w:tbl>
      <w:tblPr>
        <w:tblStyle w:val="6"/>
        <w:tblW w:w="10845" w:type="dxa"/>
        <w:tblInd w:w="-117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50"/>
        <w:gridCol w:w="1770"/>
        <w:gridCol w:w="1875"/>
        <w:gridCol w:w="1650"/>
        <w:gridCol w:w="2400"/>
      </w:tblGrid>
      <w:tr w14:paraId="649F494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</w:trPr>
        <w:tc>
          <w:tcPr>
            <w:tcW w:w="3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87D74DD">
            <w:pPr>
              <w:spacing w:after="0" w:line="240" w:lineRule="auto"/>
              <w:jc w:val="center"/>
              <w:rPr>
                <w:rFonts w:eastAsiaTheme="minorEastAsia" w:cstheme="minorBidi"/>
                <w:b/>
                <w:lang w:eastAsia="ru-RU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Cs w:val="24"/>
                <w:lang w:eastAsia="ru-RU"/>
              </w:rPr>
              <w:t>Форма и название мероприятия</w:t>
            </w:r>
          </w:p>
          <w:p w14:paraId="1FF8FFCE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/>
                <w:bCs/>
                <w:i/>
                <w:color w:val="000000" w:themeColor="text1"/>
                <w:szCs w:val="24"/>
                <w:lang w:eastAsia="ru-RU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E7A5130">
            <w:pPr>
              <w:spacing w:after="0" w:line="240" w:lineRule="auto"/>
              <w:jc w:val="center"/>
              <w:rPr>
                <w:rFonts w:eastAsiaTheme="minorEastAsia" w:cstheme="minorBidi"/>
                <w:b/>
                <w:lang w:eastAsia="ru-RU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Cs w:val="24"/>
                <w:lang w:eastAsia="ru-RU"/>
              </w:rPr>
              <w:t>Дата и время проведения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5895FA1">
            <w:pPr>
              <w:spacing w:after="0" w:line="240" w:lineRule="auto"/>
              <w:jc w:val="center"/>
              <w:rPr>
                <w:rFonts w:eastAsiaTheme="minorEastAsia" w:cstheme="minorBidi"/>
                <w:b/>
                <w:lang w:eastAsia="ru-RU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Cs w:val="24"/>
                <w:lang w:eastAsia="ru-RU"/>
              </w:rPr>
              <w:t>Место проведения</w:t>
            </w:r>
          </w:p>
          <w:p w14:paraId="2226580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/>
                <w:i/>
                <w:color w:val="FF0000"/>
                <w:szCs w:val="24"/>
                <w:lang w:eastAsia="ru-RU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40B5198">
            <w:pPr>
              <w:spacing w:after="0" w:line="240" w:lineRule="auto"/>
              <w:jc w:val="center"/>
              <w:rPr>
                <w:rFonts w:eastAsiaTheme="minorEastAsia" w:cstheme="minorBidi"/>
                <w:b/>
                <w:lang w:eastAsia="ru-RU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Cs w:val="24"/>
                <w:lang w:eastAsia="ru-RU"/>
              </w:rPr>
              <w:t>Аудитория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145FA47">
            <w:pPr>
              <w:spacing w:after="0" w:line="240" w:lineRule="auto"/>
              <w:jc w:val="center"/>
              <w:rPr>
                <w:rFonts w:eastAsiaTheme="minorEastAsia" w:cstheme="minorBidi"/>
                <w:b/>
                <w:lang w:eastAsia="ru-RU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Cs w:val="24"/>
                <w:lang w:eastAsia="ru-RU"/>
              </w:rPr>
              <w:t>Ответственные</w:t>
            </w:r>
          </w:p>
        </w:tc>
      </w:tr>
      <w:tr w14:paraId="7F11C54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1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DCA7684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Style w:val="27"/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Веб-обзор «В единстве нарощов – сила России»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77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B31845C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/>
                <w:bCs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3 ноября</w:t>
            </w:r>
          </w:p>
          <w:p w14:paraId="65AFB887"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D9572C7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396FA4E4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525C948F"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B7E4ECE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4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7A20BD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 w14:paraId="5E8713DC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</w:tc>
      </w:tr>
      <w:tr w14:paraId="1AFD60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1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7C9ECEA">
            <w:pPr>
              <w:spacing w:after="0" w:line="240" w:lineRule="auto"/>
              <w:rPr>
                <w:rStyle w:val="7"/>
                <w:rFonts w:ascii="Times New Roman" w:hAnsi="Times New Roman" w:eastAsiaTheme="minorEastAsia"/>
                <w:bCs/>
                <w:i w:val="0"/>
                <w:color w:val="000000"/>
                <w:sz w:val="24"/>
                <w:szCs w:val="24"/>
                <w:lang w:eastAsia="ru-RU"/>
              </w:rPr>
            </w:pPr>
            <w:r>
              <w:rPr>
                <w:rStyle w:val="27"/>
                <w:rFonts w:ascii="Times New Roman" w:hAnsi="Times New Roman" w:eastAsiaTheme="minorEastAsia"/>
                <w:b w:val="0"/>
                <w:color w:val="000000"/>
                <w:sz w:val="24"/>
                <w:szCs w:val="24"/>
                <w:lang w:eastAsia="ru-RU"/>
              </w:rPr>
              <w:t xml:space="preserve">Веб-обзор «Многоликий маэстро Градский» </w:t>
            </w:r>
          </w:p>
        </w:tc>
        <w:tc>
          <w:tcPr>
            <w:tcW w:w="177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892A8CB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/>
                <w:bCs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5 ноября</w:t>
            </w:r>
          </w:p>
          <w:p w14:paraId="3D626124"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BB490AE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08CE0A3D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71A98CC9"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9FF2B1C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4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D25B47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 w14:paraId="08009FC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</w:tc>
      </w:tr>
      <w:tr w14:paraId="6511C5E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1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5714FE5">
            <w:pPr>
              <w:spacing w:after="0" w:line="240" w:lineRule="auto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Литературно-музыкальный обзор «Главное, ребята…» Ко д/р Александры Пахмутовой</w:t>
            </w:r>
          </w:p>
        </w:tc>
        <w:tc>
          <w:tcPr>
            <w:tcW w:w="177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712AF46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hint="default" w:ascii="Times New Roman" w:hAnsi="Times New Roman"/>
                <w:bCs/>
                <w:sz w:val="24"/>
                <w:szCs w:val="24"/>
                <w:lang w:val="ru-RU"/>
              </w:rPr>
              <w:t>0</w:t>
            </w:r>
            <w:bookmarkStart w:id="0" w:name="_GoBack"/>
            <w:bookmarkEnd w:id="0"/>
            <w:r>
              <w:rPr>
                <w:rFonts w:ascii="Times New Roman" w:hAnsi="Times New Roman"/>
                <w:bCs/>
                <w:sz w:val="24"/>
                <w:szCs w:val="24"/>
              </w:rPr>
              <w:t>9 ноября</w:t>
            </w:r>
          </w:p>
          <w:p w14:paraId="52DAFB47"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03F3E67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38FE7B5B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6AFC7D07"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D96533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4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B03D4F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 w14:paraId="48A7B68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</w:tc>
      </w:tr>
      <w:tr w14:paraId="521EC1E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5E355CF">
            <w:pPr>
              <w:spacing w:after="0" w:line="240" w:lineRule="auto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Style w:val="27"/>
                <w:rFonts w:ascii="Times New Roman" w:hAnsi="Times New Roman"/>
                <w:b w:val="0"/>
                <w:color w:val="000000"/>
                <w:sz w:val="24"/>
                <w:szCs w:val="24"/>
              </w:rPr>
              <w:t>Информационный обзор «Воспитатель чувств»: к 275-летию со д/р И. Шиллера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D5FED4C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 ноября</w:t>
            </w:r>
          </w:p>
          <w:p w14:paraId="541F4344"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B5ABEB6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147B7ADB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2E8664A2"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DA5702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ECC8FF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 w14:paraId="50C2896C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</w:tc>
      </w:tr>
      <w:tr w14:paraId="00B335C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1" w:hRule="atLeast"/>
        </w:trPr>
        <w:tc>
          <w:tcPr>
            <w:tcW w:w="3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102D587">
            <w:pPr>
              <w:spacing w:after="0" w:line="240" w:lineRule="auto"/>
              <w:rPr>
                <w:rFonts w:ascii="Times New Roman" w:hAnsi="Times New Roman" w:eastAsiaTheme="minorEastAsia"/>
                <w:bCs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iCs/>
                <w:color w:val="000000"/>
                <w:sz w:val="24"/>
                <w:szCs w:val="24"/>
                <w:lang w:eastAsia="ru-RU"/>
              </w:rPr>
              <w:t>Литературно-исторический обзор «Дорогами первой мировой»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4C65E81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11 ноября</w:t>
            </w:r>
          </w:p>
          <w:p w14:paraId="29245920"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  <w:p w14:paraId="727BF2E5">
            <w:pP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E174C07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22C25F44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47961CC3"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117486C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542535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 w14:paraId="4CE823D3"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</w:tc>
      </w:tr>
      <w:tr w14:paraId="7AF6C40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1" w:hRule="atLeast"/>
        </w:trPr>
        <w:tc>
          <w:tcPr>
            <w:tcW w:w="31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6233B9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Виртуальная выставка «Знакомьтесь – Юрий Поляков»</w:t>
            </w:r>
          </w:p>
        </w:tc>
        <w:tc>
          <w:tcPr>
            <w:tcW w:w="177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0B19B9F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12 ноября</w:t>
            </w:r>
          </w:p>
          <w:p w14:paraId="78ABF5B4"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CD9386D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4FAF4E9F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339FA0A5"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5F385F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4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A6867C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 w14:paraId="1CE0E67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</w:tc>
      </w:tr>
      <w:tr w14:paraId="4940922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1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7CAA44B">
            <w:pPr>
              <w:spacing w:after="0" w:line="240" w:lineRule="auto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Веб-обзор «Главное – видеть сердцем» к международному дню слепых</w:t>
            </w:r>
          </w:p>
        </w:tc>
        <w:tc>
          <w:tcPr>
            <w:tcW w:w="177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40DBF2A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13 ноября</w:t>
            </w:r>
          </w:p>
          <w:p w14:paraId="7E6B9A00"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E5BB87E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081C82B6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3EA82C29"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720B97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4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D772C6C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 w14:paraId="5558C313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</w:tc>
      </w:tr>
      <w:tr w14:paraId="7C3DDBB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1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D330136">
            <w:pPr>
              <w:shd w:val="clear" w:color="auto" w:fill="FFFFFF"/>
              <w:spacing w:after="0" w:line="240" w:lineRule="auto"/>
              <w:rPr>
                <w:rStyle w:val="7"/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Cs/>
                <w:sz w:val="24"/>
                <w:szCs w:val="24"/>
                <w:lang w:eastAsia="ru-RU"/>
              </w:rPr>
              <w:t>Час интересной информации «Азбука толерантности»</w:t>
            </w:r>
          </w:p>
        </w:tc>
        <w:tc>
          <w:tcPr>
            <w:tcW w:w="177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8C24CCF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16 ноября</w:t>
            </w:r>
          </w:p>
          <w:p w14:paraId="11097306"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8635123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23B3A7EB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2A67F0EC"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D24476D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4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3D4ED1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 w14:paraId="018C3E4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</w:tc>
      </w:tr>
      <w:tr w14:paraId="35496F2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1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C221474">
            <w:pPr>
              <w:spacing w:after="0" w:line="240" w:lineRule="auto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Час интересной информации «День рождения деда Мороза»</w:t>
            </w:r>
          </w:p>
        </w:tc>
        <w:tc>
          <w:tcPr>
            <w:tcW w:w="177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27794F5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18 ноября</w:t>
            </w:r>
          </w:p>
          <w:p w14:paraId="709A6DB7"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E099307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587B35D1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1DAC0E44"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820D61D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4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EC2F0F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 w14:paraId="522D7760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</w:tc>
      </w:tr>
      <w:tr w14:paraId="6532773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1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D3AC7E5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Веб-обзор «Все мы немножко дети!» ко всемирному дню ребёнка </w:t>
            </w:r>
          </w:p>
        </w:tc>
        <w:tc>
          <w:tcPr>
            <w:tcW w:w="177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3137F06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20 ноября</w:t>
            </w:r>
          </w:p>
          <w:p w14:paraId="0DFCD310"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  <w:p w14:paraId="3739C409"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DBEFECF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5043CAD8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68192266"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819D782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4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26D773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 w14:paraId="074E62D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</w:tc>
      </w:tr>
      <w:tr w14:paraId="3AB0F4E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1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C138FA1">
            <w:pPr>
              <w:tabs>
                <w:tab w:val="left" w:pos="390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Веб-обзор «Всемирный день приветствий. Приветствуем всех!»</w:t>
            </w:r>
          </w:p>
        </w:tc>
        <w:tc>
          <w:tcPr>
            <w:tcW w:w="177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57A04DA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21 ноября</w:t>
            </w:r>
          </w:p>
          <w:p w14:paraId="65191894"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AD37B84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0867DA6D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1EB64633"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ACEDDE8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4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D24062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 w14:paraId="69AA05E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</w:tc>
      </w:tr>
      <w:tr w14:paraId="3FF5436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1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1B07CDE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Style w:val="27"/>
                <w:rFonts w:ascii="Times New Roman" w:hAnsi="Times New Roman" w:eastAsiaTheme="minorEastAsia"/>
                <w:b w:val="0"/>
                <w:color w:val="000000"/>
                <w:sz w:val="24"/>
                <w:szCs w:val="24"/>
                <w:lang w:eastAsia="ru-RU"/>
              </w:rPr>
              <w:t>В</w:t>
            </w:r>
            <w:r>
              <w:rPr>
                <w:rStyle w:val="27"/>
                <w:rFonts w:ascii="Times New Roman" w:hAnsi="Times New Roman"/>
                <w:b w:val="0"/>
                <w:color w:val="000000"/>
                <w:sz w:val="24"/>
                <w:szCs w:val="24"/>
              </w:rPr>
              <w:t>идео-экскурсия «В мире словарей и энциклопедий»</w:t>
            </w:r>
          </w:p>
        </w:tc>
        <w:tc>
          <w:tcPr>
            <w:tcW w:w="177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AB30B8A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22 ноября</w:t>
            </w:r>
          </w:p>
          <w:p w14:paraId="21CEA47F"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54AFC8D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60841237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280FF94F"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3C8544D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4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756D65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 w14:paraId="384EBEA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</w:tc>
      </w:tr>
      <w:tr w14:paraId="43F036E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150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F283A8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Информационный обзор «Он гением блистал в бою» к 295-летию со д/р А.В.Суворова</w:t>
            </w:r>
          </w:p>
        </w:tc>
        <w:tc>
          <w:tcPr>
            <w:tcW w:w="177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55A6B5F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24 ноября</w:t>
            </w:r>
          </w:p>
          <w:p w14:paraId="78D5C791"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875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F35F242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Группа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 ВК</w:t>
            </w:r>
          </w:p>
          <w:p w14:paraId="70FC92C3">
            <w:pPr>
              <w:spacing w:after="0" w:line="240" w:lineRule="auto"/>
              <w:jc w:val="center"/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begin"/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instrText xml:space="preserve"> HYPERLINK "https://vk.com/dk_sarafonovo" </w:instrTex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separate"/>
            </w:r>
            <w:r>
              <w:rPr>
                <w:rStyle w:val="8"/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https://vk.com/dk_sarafonovo</w:t>
            </w: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fldChar w:fldCharType="end"/>
            </w:r>
          </w:p>
          <w:p w14:paraId="2407AC9C"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A0CE76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4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C16CA5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 w14:paraId="3004D1C5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</w:tc>
      </w:tr>
    </w:tbl>
    <w:p w14:paraId="71770891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58F4D484">
      <w:pPr>
        <w:spacing w:after="0"/>
        <w:rPr>
          <w:rFonts w:ascii="Times New Roman" w:hAnsi="Times New Roman"/>
          <w:b/>
          <w:sz w:val="24"/>
          <w:szCs w:val="24"/>
        </w:rPr>
      </w:pPr>
    </w:p>
    <w:sectPr>
      <w:pgSz w:w="11906" w:h="16838"/>
      <w:pgMar w:top="426" w:right="1841" w:bottom="1134" w:left="1701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Lucida Sans">
    <w:panose1 w:val="020B0602030504020204"/>
    <w:charset w:val="00"/>
    <w:family w:val="swiss"/>
    <w:pitch w:val="default"/>
    <w:sig w:usb0="00000003" w:usb1="00000000" w:usb2="00000000" w:usb3="00000000" w:csb0="20000001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allowSpaceOfSameStyleInTable/>
    <w:compatSetting w:name="compatibilityMode" w:uri="http://schemas.microsoft.com/office/word" w:val="12"/>
  </w:compat>
  <w:rsids>
    <w:rsidRoot w:val="00EC050D"/>
    <w:rsid w:val="000024CE"/>
    <w:rsid w:val="000105B6"/>
    <w:rsid w:val="00012DBF"/>
    <w:rsid w:val="000366D0"/>
    <w:rsid w:val="0004042B"/>
    <w:rsid w:val="000436C7"/>
    <w:rsid w:val="000635F6"/>
    <w:rsid w:val="000672EC"/>
    <w:rsid w:val="000A15EB"/>
    <w:rsid w:val="000C13DD"/>
    <w:rsid w:val="000D4AC3"/>
    <w:rsid w:val="000D7260"/>
    <w:rsid w:val="000E19B5"/>
    <w:rsid w:val="000F1759"/>
    <w:rsid w:val="000F54FC"/>
    <w:rsid w:val="0010660B"/>
    <w:rsid w:val="00120F5F"/>
    <w:rsid w:val="00124D9B"/>
    <w:rsid w:val="00130354"/>
    <w:rsid w:val="00132DC6"/>
    <w:rsid w:val="0013334A"/>
    <w:rsid w:val="00142239"/>
    <w:rsid w:val="0014700C"/>
    <w:rsid w:val="00147FD5"/>
    <w:rsid w:val="0015245F"/>
    <w:rsid w:val="001571D9"/>
    <w:rsid w:val="00164E6A"/>
    <w:rsid w:val="00171661"/>
    <w:rsid w:val="00174A84"/>
    <w:rsid w:val="001760A9"/>
    <w:rsid w:val="00177B99"/>
    <w:rsid w:val="00197EEC"/>
    <w:rsid w:val="001A18C2"/>
    <w:rsid w:val="001A7F97"/>
    <w:rsid w:val="001B1AAF"/>
    <w:rsid w:val="001C532D"/>
    <w:rsid w:val="001D2C2B"/>
    <w:rsid w:val="001E0B04"/>
    <w:rsid w:val="001E277A"/>
    <w:rsid w:val="001E730B"/>
    <w:rsid w:val="00206397"/>
    <w:rsid w:val="00207281"/>
    <w:rsid w:val="0022358F"/>
    <w:rsid w:val="0022513A"/>
    <w:rsid w:val="00233913"/>
    <w:rsid w:val="002606FA"/>
    <w:rsid w:val="002737BB"/>
    <w:rsid w:val="00274C6E"/>
    <w:rsid w:val="00283DF5"/>
    <w:rsid w:val="0028788F"/>
    <w:rsid w:val="00292105"/>
    <w:rsid w:val="002936A5"/>
    <w:rsid w:val="00293F1B"/>
    <w:rsid w:val="00294A63"/>
    <w:rsid w:val="002A0583"/>
    <w:rsid w:val="002A2766"/>
    <w:rsid w:val="002A4100"/>
    <w:rsid w:val="002A4805"/>
    <w:rsid w:val="002A741E"/>
    <w:rsid w:val="002A7C39"/>
    <w:rsid w:val="002A7C82"/>
    <w:rsid w:val="002D2B45"/>
    <w:rsid w:val="002D74E6"/>
    <w:rsid w:val="002F0111"/>
    <w:rsid w:val="00323A32"/>
    <w:rsid w:val="0032765E"/>
    <w:rsid w:val="0033150A"/>
    <w:rsid w:val="003334C0"/>
    <w:rsid w:val="0033799A"/>
    <w:rsid w:val="00340F3F"/>
    <w:rsid w:val="003411C6"/>
    <w:rsid w:val="003431A4"/>
    <w:rsid w:val="00361CD6"/>
    <w:rsid w:val="00366FDA"/>
    <w:rsid w:val="0037017E"/>
    <w:rsid w:val="003752D2"/>
    <w:rsid w:val="00387D69"/>
    <w:rsid w:val="0039131B"/>
    <w:rsid w:val="00392666"/>
    <w:rsid w:val="00397392"/>
    <w:rsid w:val="003B1361"/>
    <w:rsid w:val="003B3927"/>
    <w:rsid w:val="003B3BAD"/>
    <w:rsid w:val="003B5E4C"/>
    <w:rsid w:val="003C08D4"/>
    <w:rsid w:val="003C2CD3"/>
    <w:rsid w:val="003C794F"/>
    <w:rsid w:val="003D4F24"/>
    <w:rsid w:val="003E16D5"/>
    <w:rsid w:val="003E1ACA"/>
    <w:rsid w:val="003E5D39"/>
    <w:rsid w:val="003F4A7B"/>
    <w:rsid w:val="0040147D"/>
    <w:rsid w:val="00405400"/>
    <w:rsid w:val="00410EC1"/>
    <w:rsid w:val="00411759"/>
    <w:rsid w:val="004257C4"/>
    <w:rsid w:val="00441616"/>
    <w:rsid w:val="0044248D"/>
    <w:rsid w:val="00444755"/>
    <w:rsid w:val="004606BE"/>
    <w:rsid w:val="00461DB5"/>
    <w:rsid w:val="004719BF"/>
    <w:rsid w:val="00476BA4"/>
    <w:rsid w:val="00483B85"/>
    <w:rsid w:val="00493613"/>
    <w:rsid w:val="00497EFD"/>
    <w:rsid w:val="004A3C8D"/>
    <w:rsid w:val="004C051E"/>
    <w:rsid w:val="004C3EFC"/>
    <w:rsid w:val="004C7CD8"/>
    <w:rsid w:val="004D4D3E"/>
    <w:rsid w:val="004F3E71"/>
    <w:rsid w:val="005119B1"/>
    <w:rsid w:val="00513AFF"/>
    <w:rsid w:val="00522D66"/>
    <w:rsid w:val="005313DF"/>
    <w:rsid w:val="00546B7B"/>
    <w:rsid w:val="00553154"/>
    <w:rsid w:val="00585B7D"/>
    <w:rsid w:val="0058796C"/>
    <w:rsid w:val="005948F6"/>
    <w:rsid w:val="005A1BA9"/>
    <w:rsid w:val="005A6CA4"/>
    <w:rsid w:val="005B2E7D"/>
    <w:rsid w:val="005D62D8"/>
    <w:rsid w:val="005F14D3"/>
    <w:rsid w:val="005F47F5"/>
    <w:rsid w:val="00605828"/>
    <w:rsid w:val="00606B8E"/>
    <w:rsid w:val="00606F07"/>
    <w:rsid w:val="0060771B"/>
    <w:rsid w:val="00622F5E"/>
    <w:rsid w:val="006307B1"/>
    <w:rsid w:val="00632553"/>
    <w:rsid w:val="00632A74"/>
    <w:rsid w:val="006368A9"/>
    <w:rsid w:val="006407E5"/>
    <w:rsid w:val="006453CD"/>
    <w:rsid w:val="00657E12"/>
    <w:rsid w:val="00670BD6"/>
    <w:rsid w:val="00674EEB"/>
    <w:rsid w:val="006751D6"/>
    <w:rsid w:val="006A26FE"/>
    <w:rsid w:val="006A655C"/>
    <w:rsid w:val="006C50AB"/>
    <w:rsid w:val="006E056B"/>
    <w:rsid w:val="006F6E15"/>
    <w:rsid w:val="00700F8B"/>
    <w:rsid w:val="00717C1E"/>
    <w:rsid w:val="00720CDF"/>
    <w:rsid w:val="00726390"/>
    <w:rsid w:val="00742B97"/>
    <w:rsid w:val="00743FEE"/>
    <w:rsid w:val="007501E6"/>
    <w:rsid w:val="00752969"/>
    <w:rsid w:val="00766EB8"/>
    <w:rsid w:val="00767558"/>
    <w:rsid w:val="00770C08"/>
    <w:rsid w:val="007805B1"/>
    <w:rsid w:val="007A11CA"/>
    <w:rsid w:val="007A3512"/>
    <w:rsid w:val="007A3FDC"/>
    <w:rsid w:val="007B0C1E"/>
    <w:rsid w:val="007B60CC"/>
    <w:rsid w:val="007B7041"/>
    <w:rsid w:val="007B7348"/>
    <w:rsid w:val="007C7820"/>
    <w:rsid w:val="007D0A9D"/>
    <w:rsid w:val="007D52CD"/>
    <w:rsid w:val="007D579F"/>
    <w:rsid w:val="007D5F5D"/>
    <w:rsid w:val="007D5FD4"/>
    <w:rsid w:val="007D6354"/>
    <w:rsid w:val="007D665D"/>
    <w:rsid w:val="00807743"/>
    <w:rsid w:val="00814D8C"/>
    <w:rsid w:val="00817725"/>
    <w:rsid w:val="0082663D"/>
    <w:rsid w:val="00826B1F"/>
    <w:rsid w:val="00827732"/>
    <w:rsid w:val="00827E39"/>
    <w:rsid w:val="00830C9B"/>
    <w:rsid w:val="00831202"/>
    <w:rsid w:val="008346E3"/>
    <w:rsid w:val="0084234E"/>
    <w:rsid w:val="008445E5"/>
    <w:rsid w:val="00854B69"/>
    <w:rsid w:val="0085523D"/>
    <w:rsid w:val="00860DA1"/>
    <w:rsid w:val="00864C43"/>
    <w:rsid w:val="0086680D"/>
    <w:rsid w:val="00870F3A"/>
    <w:rsid w:val="00871339"/>
    <w:rsid w:val="00875CEA"/>
    <w:rsid w:val="008771B7"/>
    <w:rsid w:val="008777F1"/>
    <w:rsid w:val="00883E09"/>
    <w:rsid w:val="0089192A"/>
    <w:rsid w:val="00892689"/>
    <w:rsid w:val="008A5562"/>
    <w:rsid w:val="008C6883"/>
    <w:rsid w:val="008C7239"/>
    <w:rsid w:val="008D38A4"/>
    <w:rsid w:val="008E1DC8"/>
    <w:rsid w:val="008F340C"/>
    <w:rsid w:val="009061D3"/>
    <w:rsid w:val="009062C6"/>
    <w:rsid w:val="0090652A"/>
    <w:rsid w:val="00922A2E"/>
    <w:rsid w:val="00936B50"/>
    <w:rsid w:val="0094160E"/>
    <w:rsid w:val="0094319D"/>
    <w:rsid w:val="009459F5"/>
    <w:rsid w:val="00981319"/>
    <w:rsid w:val="00995E9F"/>
    <w:rsid w:val="009A2DD8"/>
    <w:rsid w:val="009A354F"/>
    <w:rsid w:val="009A6185"/>
    <w:rsid w:val="009E0853"/>
    <w:rsid w:val="009E2246"/>
    <w:rsid w:val="009E2D23"/>
    <w:rsid w:val="00A04B8E"/>
    <w:rsid w:val="00A053CF"/>
    <w:rsid w:val="00A161D8"/>
    <w:rsid w:val="00A238E0"/>
    <w:rsid w:val="00A2672B"/>
    <w:rsid w:val="00A32105"/>
    <w:rsid w:val="00A3225C"/>
    <w:rsid w:val="00A55835"/>
    <w:rsid w:val="00A55FA7"/>
    <w:rsid w:val="00A5747E"/>
    <w:rsid w:val="00A60157"/>
    <w:rsid w:val="00A66586"/>
    <w:rsid w:val="00A77367"/>
    <w:rsid w:val="00A86D3D"/>
    <w:rsid w:val="00A90662"/>
    <w:rsid w:val="00A91CD7"/>
    <w:rsid w:val="00AA2470"/>
    <w:rsid w:val="00AA29BF"/>
    <w:rsid w:val="00AB539B"/>
    <w:rsid w:val="00AC673E"/>
    <w:rsid w:val="00AE292F"/>
    <w:rsid w:val="00AE40E8"/>
    <w:rsid w:val="00AF0274"/>
    <w:rsid w:val="00B02D3B"/>
    <w:rsid w:val="00B110C5"/>
    <w:rsid w:val="00B257BA"/>
    <w:rsid w:val="00B30F82"/>
    <w:rsid w:val="00B41E00"/>
    <w:rsid w:val="00B44DBE"/>
    <w:rsid w:val="00B62B67"/>
    <w:rsid w:val="00B63A74"/>
    <w:rsid w:val="00B66EC8"/>
    <w:rsid w:val="00B7021B"/>
    <w:rsid w:val="00B95F50"/>
    <w:rsid w:val="00B97A57"/>
    <w:rsid w:val="00BB0C5A"/>
    <w:rsid w:val="00BB32C6"/>
    <w:rsid w:val="00BC0BD8"/>
    <w:rsid w:val="00BC424D"/>
    <w:rsid w:val="00BE2AEC"/>
    <w:rsid w:val="00BE33FB"/>
    <w:rsid w:val="00BE55C8"/>
    <w:rsid w:val="00BF6C18"/>
    <w:rsid w:val="00C031B0"/>
    <w:rsid w:val="00C20200"/>
    <w:rsid w:val="00C26880"/>
    <w:rsid w:val="00C33003"/>
    <w:rsid w:val="00C3313B"/>
    <w:rsid w:val="00C446E7"/>
    <w:rsid w:val="00C55A21"/>
    <w:rsid w:val="00C5718C"/>
    <w:rsid w:val="00C75FCF"/>
    <w:rsid w:val="00C95A34"/>
    <w:rsid w:val="00CB093B"/>
    <w:rsid w:val="00CC3F35"/>
    <w:rsid w:val="00CE0C74"/>
    <w:rsid w:val="00CE429E"/>
    <w:rsid w:val="00CE5597"/>
    <w:rsid w:val="00CF20CF"/>
    <w:rsid w:val="00CF5F25"/>
    <w:rsid w:val="00D00DB0"/>
    <w:rsid w:val="00D05AED"/>
    <w:rsid w:val="00D1505C"/>
    <w:rsid w:val="00D15AA0"/>
    <w:rsid w:val="00D25EEE"/>
    <w:rsid w:val="00D30300"/>
    <w:rsid w:val="00D31017"/>
    <w:rsid w:val="00D43D1F"/>
    <w:rsid w:val="00D4439F"/>
    <w:rsid w:val="00D457A3"/>
    <w:rsid w:val="00D4743A"/>
    <w:rsid w:val="00D504B0"/>
    <w:rsid w:val="00D653C2"/>
    <w:rsid w:val="00D75F57"/>
    <w:rsid w:val="00D765E5"/>
    <w:rsid w:val="00D7749B"/>
    <w:rsid w:val="00D85200"/>
    <w:rsid w:val="00D9098C"/>
    <w:rsid w:val="00D9241F"/>
    <w:rsid w:val="00DC160D"/>
    <w:rsid w:val="00DC22E4"/>
    <w:rsid w:val="00DC58F7"/>
    <w:rsid w:val="00DD7CC6"/>
    <w:rsid w:val="00DF43F1"/>
    <w:rsid w:val="00E02A3B"/>
    <w:rsid w:val="00E06B56"/>
    <w:rsid w:val="00E11057"/>
    <w:rsid w:val="00E169D7"/>
    <w:rsid w:val="00E20A86"/>
    <w:rsid w:val="00E21200"/>
    <w:rsid w:val="00E22198"/>
    <w:rsid w:val="00E26A22"/>
    <w:rsid w:val="00E3080D"/>
    <w:rsid w:val="00E318E3"/>
    <w:rsid w:val="00E354CC"/>
    <w:rsid w:val="00E36F7D"/>
    <w:rsid w:val="00E41E36"/>
    <w:rsid w:val="00E4397B"/>
    <w:rsid w:val="00E50EAA"/>
    <w:rsid w:val="00E57618"/>
    <w:rsid w:val="00E72F8F"/>
    <w:rsid w:val="00E80657"/>
    <w:rsid w:val="00E85872"/>
    <w:rsid w:val="00E95041"/>
    <w:rsid w:val="00EC050D"/>
    <w:rsid w:val="00EC1E20"/>
    <w:rsid w:val="00ED5421"/>
    <w:rsid w:val="00EE596A"/>
    <w:rsid w:val="00EF0EF0"/>
    <w:rsid w:val="00F00375"/>
    <w:rsid w:val="00F070DA"/>
    <w:rsid w:val="00F119A6"/>
    <w:rsid w:val="00F13EE6"/>
    <w:rsid w:val="00F352D3"/>
    <w:rsid w:val="00F42271"/>
    <w:rsid w:val="00F425FA"/>
    <w:rsid w:val="00F43AE9"/>
    <w:rsid w:val="00F4694D"/>
    <w:rsid w:val="00F60C39"/>
    <w:rsid w:val="00F74516"/>
    <w:rsid w:val="00F806ED"/>
    <w:rsid w:val="00F83700"/>
    <w:rsid w:val="00F854A0"/>
    <w:rsid w:val="00F869E2"/>
    <w:rsid w:val="00F87A23"/>
    <w:rsid w:val="00F956B1"/>
    <w:rsid w:val="00FA05F4"/>
    <w:rsid w:val="00FB0988"/>
    <w:rsid w:val="00FD3BAB"/>
    <w:rsid w:val="00FD40F1"/>
    <w:rsid w:val="00FD4E75"/>
    <w:rsid w:val="00FD7621"/>
    <w:rsid w:val="00FE06DC"/>
    <w:rsid w:val="00FE1C83"/>
    <w:rsid w:val="00FE36B0"/>
    <w:rsid w:val="00FE3E8D"/>
    <w:rsid w:val="04942764"/>
    <w:rsid w:val="0E892BE8"/>
    <w:rsid w:val="0ED5561C"/>
    <w:rsid w:val="22B75349"/>
    <w:rsid w:val="2316090C"/>
    <w:rsid w:val="29F222B8"/>
    <w:rsid w:val="34545C1D"/>
    <w:rsid w:val="36F044EE"/>
    <w:rsid w:val="3BA71F9C"/>
    <w:rsid w:val="45150715"/>
    <w:rsid w:val="47F45162"/>
    <w:rsid w:val="51386C4D"/>
    <w:rsid w:val="58CB2C09"/>
    <w:rsid w:val="639F0D1C"/>
    <w:rsid w:val="6CD42910"/>
    <w:rsid w:val="6EF50AEB"/>
    <w:rsid w:val="7F666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nhideWhenUsed="0" w:uiPriority="99" w:semiHidden="0" w:name="heading 3"/>
    <w:lsdException w:qFormat="1" w:unhideWhenUsed="0" w:uiPriority="99" w:semiHidden="0" w:name="heading 4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qFormat="1" w:unhideWhenUsed="0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99" w:semiHidden="0" w:name="No Spacing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pPr>
      <w:suppressAutoHyphens/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zh-CN" w:bidi="ar-SA"/>
    </w:rPr>
  </w:style>
  <w:style w:type="paragraph" w:styleId="2">
    <w:name w:val="heading 1"/>
    <w:basedOn w:val="1"/>
    <w:next w:val="1"/>
    <w:link w:val="30"/>
    <w:qFormat/>
    <w:locked/>
    <w:uiPriority w:val="0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366091" w:themeColor="accent1" w:themeShade="BF"/>
      <w:sz w:val="32"/>
      <w:szCs w:val="32"/>
    </w:rPr>
  </w:style>
  <w:style w:type="paragraph" w:styleId="3">
    <w:name w:val="heading 3"/>
    <w:basedOn w:val="1"/>
    <w:next w:val="1"/>
    <w:link w:val="14"/>
    <w:qFormat/>
    <w:uiPriority w:val="99"/>
    <w:pPr>
      <w:keepNext/>
      <w:keepLines/>
      <w:spacing w:before="40" w:after="0"/>
      <w:outlineLvl w:val="2"/>
    </w:pPr>
    <w:rPr>
      <w:rFonts w:ascii="Cambria" w:hAnsi="Cambria"/>
      <w:color w:val="243F60"/>
      <w:sz w:val="24"/>
      <w:szCs w:val="20"/>
    </w:rPr>
  </w:style>
  <w:style w:type="paragraph" w:styleId="4">
    <w:name w:val="heading 4"/>
    <w:basedOn w:val="1"/>
    <w:next w:val="1"/>
    <w:link w:val="15"/>
    <w:qFormat/>
    <w:uiPriority w:val="99"/>
    <w:pPr>
      <w:keepNext/>
      <w:keepLines/>
      <w:spacing w:before="40" w:after="0"/>
      <w:outlineLvl w:val="3"/>
    </w:pPr>
    <w:rPr>
      <w:rFonts w:ascii="Cambria" w:hAnsi="Cambria"/>
      <w:i/>
      <w:color w:val="365F91"/>
      <w:sz w:val="20"/>
      <w:szCs w:val="20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Emphasis"/>
    <w:basedOn w:val="5"/>
    <w:qFormat/>
    <w:locked/>
    <w:uiPriority w:val="0"/>
    <w:rPr>
      <w:rFonts w:cs="Times New Roman"/>
      <w:i/>
    </w:rPr>
  </w:style>
  <w:style w:type="character" w:styleId="8">
    <w:name w:val="Hyperlink"/>
    <w:basedOn w:val="5"/>
    <w:qFormat/>
    <w:uiPriority w:val="99"/>
    <w:rPr>
      <w:rFonts w:cs="Times New Roman"/>
      <w:color w:val="0000FF"/>
      <w:u w:val="single"/>
    </w:rPr>
  </w:style>
  <w:style w:type="character" w:styleId="9">
    <w:name w:val="Strong"/>
    <w:qFormat/>
    <w:uiPriority w:val="0"/>
    <w:rPr>
      <w:rFonts w:cs="Times New Roman"/>
      <w:b/>
    </w:rPr>
  </w:style>
  <w:style w:type="paragraph" w:styleId="10">
    <w:name w:val="Balloon Text"/>
    <w:basedOn w:val="1"/>
    <w:link w:val="21"/>
    <w:semiHidden/>
    <w:qFormat/>
    <w:uiPriority w:val="99"/>
    <w:pPr>
      <w:spacing w:after="0" w:line="240" w:lineRule="auto"/>
    </w:pPr>
    <w:rPr>
      <w:rFonts w:ascii="Tahoma" w:hAnsi="Tahoma"/>
      <w:sz w:val="16"/>
      <w:szCs w:val="20"/>
    </w:rPr>
  </w:style>
  <w:style w:type="paragraph" w:styleId="11">
    <w:name w:val="Body Text"/>
    <w:basedOn w:val="1"/>
    <w:link w:val="26"/>
    <w:semiHidden/>
    <w:qFormat/>
    <w:uiPriority w:val="99"/>
    <w:pPr>
      <w:spacing w:after="140"/>
    </w:pPr>
    <w:rPr>
      <w:rFonts w:eastAsia="Times New Roman"/>
      <w:lang w:eastAsia="ru-RU"/>
    </w:rPr>
  </w:style>
  <w:style w:type="paragraph" w:styleId="12">
    <w:name w:val="Normal (Web)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table" w:styleId="13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4">
    <w:name w:val="Заголовок 3 Знак"/>
    <w:link w:val="3"/>
    <w:qFormat/>
    <w:locked/>
    <w:uiPriority w:val="99"/>
    <w:rPr>
      <w:rFonts w:ascii="Cambria" w:hAnsi="Cambria" w:cs="Times New Roman"/>
      <w:color w:val="243F60"/>
      <w:sz w:val="24"/>
      <w:lang w:eastAsia="zh-CN"/>
    </w:rPr>
  </w:style>
  <w:style w:type="character" w:customStyle="1" w:styleId="15">
    <w:name w:val="Заголовок 4 Знак"/>
    <w:link w:val="4"/>
    <w:qFormat/>
    <w:locked/>
    <w:uiPriority w:val="99"/>
    <w:rPr>
      <w:rFonts w:ascii="Cambria" w:hAnsi="Cambria" w:cs="Times New Roman"/>
      <w:i/>
      <w:color w:val="365F91"/>
      <w:sz w:val="20"/>
      <w:lang w:eastAsia="zh-CN"/>
    </w:rPr>
  </w:style>
  <w:style w:type="paragraph" w:styleId="16">
    <w:name w:val="List Paragraph"/>
    <w:basedOn w:val="1"/>
    <w:qFormat/>
    <w:uiPriority w:val="99"/>
    <w:pPr>
      <w:ind w:left="720"/>
      <w:contextualSpacing/>
    </w:pPr>
  </w:style>
  <w:style w:type="paragraph" w:customStyle="1" w:styleId="17">
    <w:name w:val="Блочная цитата"/>
    <w:basedOn w:val="1"/>
    <w:qFormat/>
    <w:uiPriority w:val="99"/>
    <w:pPr>
      <w:spacing w:after="0" w:line="240" w:lineRule="auto"/>
    </w:pPr>
    <w:rPr>
      <w:rFonts w:ascii="Times New Roman" w:hAnsi="Times New Roman" w:eastAsia="Times New Roman"/>
    </w:rPr>
  </w:style>
  <w:style w:type="character" w:customStyle="1" w:styleId="18">
    <w:name w:val="color_29"/>
    <w:qFormat/>
    <w:uiPriority w:val="99"/>
  </w:style>
  <w:style w:type="paragraph" w:styleId="19">
    <w:name w:val="No Spacing"/>
    <w:qFormat/>
    <w:uiPriority w:val="99"/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20">
    <w:name w:val="grey"/>
    <w:qFormat/>
    <w:uiPriority w:val="99"/>
  </w:style>
  <w:style w:type="character" w:customStyle="1" w:styleId="21">
    <w:name w:val="Текст выноски Знак"/>
    <w:link w:val="10"/>
    <w:semiHidden/>
    <w:qFormat/>
    <w:locked/>
    <w:uiPriority w:val="99"/>
    <w:rPr>
      <w:rFonts w:ascii="Tahoma" w:hAnsi="Tahoma" w:cs="Times New Roman"/>
      <w:sz w:val="16"/>
      <w:lang w:eastAsia="zh-CN"/>
    </w:rPr>
  </w:style>
  <w:style w:type="paragraph" w:customStyle="1" w:styleId="22">
    <w:name w:val="cl_list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paragraph" w:customStyle="1" w:styleId="23">
    <w:name w:val="western"/>
    <w:basedOn w:val="1"/>
    <w:qFormat/>
    <w:uiPriority w:val="99"/>
    <w:pPr>
      <w:suppressAutoHyphens w:val="0"/>
      <w:spacing w:before="100" w:beforeAutospacing="1" w:after="142"/>
    </w:pPr>
    <w:rPr>
      <w:rFonts w:eastAsia="Times New Roman" w:cs="Calibri"/>
      <w:color w:val="000000"/>
      <w:lang w:eastAsia="ru-RU"/>
    </w:rPr>
  </w:style>
  <w:style w:type="character" w:customStyle="1" w:styleId="24">
    <w:name w:val="Неразрешенное упоминание1"/>
    <w:semiHidden/>
    <w:qFormat/>
    <w:uiPriority w:val="99"/>
    <w:rPr>
      <w:color w:val="605E5C"/>
      <w:shd w:val="clear" w:color="auto" w:fill="E1DFDD"/>
    </w:rPr>
  </w:style>
  <w:style w:type="paragraph" w:customStyle="1" w:styleId="25">
    <w:name w:val="Table Contents"/>
    <w:basedOn w:val="1"/>
    <w:qFormat/>
    <w:uiPriority w:val="99"/>
    <w:pPr>
      <w:widowControl w:val="0"/>
      <w:suppressLineNumbers/>
      <w:autoSpaceDN w:val="0"/>
      <w:spacing w:after="0" w:line="240" w:lineRule="auto"/>
    </w:pPr>
    <w:rPr>
      <w:rFonts w:ascii="Times New Roman" w:hAnsi="Times New Roman" w:eastAsia="SimSun" w:cs="Lucida Sans"/>
      <w:kern w:val="3"/>
      <w:sz w:val="24"/>
      <w:szCs w:val="24"/>
      <w:lang w:bidi="hi-IN"/>
    </w:rPr>
  </w:style>
  <w:style w:type="character" w:customStyle="1" w:styleId="26">
    <w:name w:val="Основной текст Знак"/>
    <w:link w:val="11"/>
    <w:semiHidden/>
    <w:qFormat/>
    <w:locked/>
    <w:uiPriority w:val="99"/>
    <w:rPr>
      <w:rFonts w:eastAsia="Times New Roman" w:cs="Times New Roman"/>
      <w:sz w:val="22"/>
    </w:rPr>
  </w:style>
  <w:style w:type="character" w:customStyle="1" w:styleId="27">
    <w:name w:val="Выделение жирным"/>
    <w:qFormat/>
    <w:uiPriority w:val="0"/>
    <w:rPr>
      <w:b/>
    </w:rPr>
  </w:style>
  <w:style w:type="table" w:customStyle="1" w:styleId="28">
    <w:name w:val="Сетка таблицы1"/>
    <w:qFormat/>
    <w:uiPriority w:val="59"/>
    <w:rPr>
      <w:rFonts w:eastAsia="Times New Roman"/>
      <w:sz w:val="22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"/>
    <w:qFormat/>
    <w:uiPriority w:val="99"/>
    <w:rPr>
      <w:rFonts w:eastAsia="Times New Roman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1 Знак"/>
    <w:basedOn w:val="5"/>
    <w:link w:val="2"/>
    <w:qFormat/>
    <w:uiPriority w:val="0"/>
    <w:rPr>
      <w:rFonts w:asciiTheme="majorHAnsi" w:hAnsiTheme="majorHAnsi" w:eastAsiaTheme="majorEastAsia" w:cstheme="majorBidi"/>
      <w:color w:val="366091" w:themeColor="accent1" w:themeShade="BF"/>
      <w:sz w:val="32"/>
      <w:szCs w:val="32"/>
      <w:lang w:eastAsia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3378</Words>
  <Characters>19255</Characters>
  <Lines>160</Lines>
  <Paragraphs>45</Paragraphs>
  <TotalTime>4</TotalTime>
  <ScaleCrop>false</ScaleCrop>
  <LinksUpToDate>false</LinksUpToDate>
  <CharactersWithSpaces>22588</CharactersWithSpaces>
  <Application>WPS Office_12.2.0.18607_F1E327BC-269C-435d-A152-05C5408002CA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2023-06-19T15:15:00Z</dcterms:created>
  <dc:creator>user1</dc:creator>
  <cp:lastModifiedBy>WPS_1690284063</cp:lastModifiedBy>
  <cp:lastPrinted>2022-06-23T13:07:00Z</cp:lastPrinted>
  <dcterms:modified xsi:type="dcterms:W3CDTF">2024-10-31T13:44:21Z</dcterms:modified>
  <cp:revision>57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1049-12.2.0.18607</vt:lpwstr>
  </property>
  <property fmtid="{D5CDD505-2E9C-101B-9397-08002B2CF9AE}" pid="3" name="ICV">
    <vt:lpwstr>73EC5ECF6E4D418AA899D19E9FAB24E2_12</vt:lpwstr>
  </property>
</Properties>
</file>